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1b6d" w14:textId="a541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2019 жылғы 24 желтоқсандағы № 60/288-VІ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2020 жылғы 7 тамыздағы № 65/316-VI шешімі. Түркістан облысының Әділет департаментінде 2020 жылғы 12 тамызда № 5750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3 шілдедегі № 50/528-VI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5703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2019 жылғы 24 желтоқсандағы № 60/288-VІ "2020-2022 жылдарға арналған қалалық бюджет туралы" (Нормативтік құқықтық актілерді мемлекеттік тіркеу тізілімінде № 5325 нөмірімен тіркелген, 2019 жылғы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2020-2022 жылдарға арналған қалалық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89 247 472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8 622 143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166 166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418 555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80 040 608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146 106 125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1 700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- 56 860 353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56 860 353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56 318 421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541 932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қалалық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Түркістан қалалық мәслихатының интернет-ресурсында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65/316-VI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80 040 608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146 106 125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92 845 596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-56 860 353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63/316-VI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29 475 157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65/316-VI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