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4b71" w14:textId="0454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дейiнгi тәрбие мен оқытуға мемлекеттiк бiлiм беру тапсырысы,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2020 жылғы 14 қазандағы № 1134 қаулысы. Түркістан облысының Әдiлет департаментiнде 2020 жылғы 15 қазанда № 5842 болып тiркелдi. Күші жойылды - Түркістан облысы Түркiстан қаласы әкiмдiгiнiң 2022 жылғы 19 шілдедегі № 1513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Түркiстан қаласы әкiмдiгiнiң 19.07.2022 № 1513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Түркістан қаласы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қаласы әкімдігінің 2017 жылғы 6 қарашадағы № 1860 "Мектепке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4256 тіркелген, 2017 жылғы 9 қарашада "Түркістан" газетінде және 2018 жылғы 8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қаласы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Түркістан қаласы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М.Базарқұловқа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қазандағы № 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 (бюджеттік қаражат есебінен)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тәрбиеленушілерге бір айға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жастан- 3 жасқадейін - 8756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жастан- 6 жасқадейін - 9570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