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44c3" w14:textId="8b44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Қарабау ауылы округі, Жұмысшы елді мекеніндегі Т. Ержанов көшесінің № 01, 02,03, 04, 05 үйлерінің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ауданы Қарабау ауылдық округі әкімінің 2020 жылғы 17 наурыздағы № 6 шешімі. Түркістан облысының Әділет департаментінде 2020 жылғы 18 наурызда № 5502 болып тіркелді. Күші жойылды - Түркістан облысы Қазығұрт ауданы Қарабау ауылы округі әкімінің 2020 жылғы 25 мамырдағы № 11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Қазығұрт ауданы Қарабау ауылы округі әкімінің 25.05.2020 № 11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күннен бастап енгізілді).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Республикасының Ауыл шаруашылығы министрлігі Ветеринариялық бақылау және қадағалау комитетінің Қазығұрт аудандық аумақтық инспекциясы" мемлекеттік мекемесінің бас мемлекеттік ветеринариялық-санитариялық инспекторының 2020 жылғы 13 наурыздағы № 107 ұсынысы негізінде, Қарабау ауылы округі әкімі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Қарабау ауылы округі, Жұмысшы елді мекеніндегі, Т.Ержанов көшесінің № 01 үй тұрғыны А.Ахметовтың бір бас мысығының бас миының сынамасы "құтырық" ауыруына "оң" нәтиже көрсетілуіне байланысты, Жұмысшы елді мекеніндегі Т.Ержанов көшесінің № 01, 02, 03, 04, 05 үйлерінің аумағына шектеу іс-шаралары белгіленсін. </w:t>
      </w:r>
    </w:p>
    <w:bookmarkEnd w:id="1"/>
    <w:bookmarkStart w:name="z3" w:id="2"/>
    <w:p>
      <w:pPr>
        <w:spacing w:after="0"/>
        <w:ind w:left="0"/>
        <w:jc w:val="both"/>
      </w:pPr>
      <w:r>
        <w:rPr>
          <w:rFonts w:ascii="Times New Roman"/>
          <w:b w:val="false"/>
          <w:i w:val="false"/>
          <w:color w:val="000000"/>
          <w:sz w:val="28"/>
        </w:rPr>
        <w:t>
      2. "Қарабау ауылы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жарияланғанан кейін осы шешімді Қазығұрт ауданы әкімдігінің интернет-ресурсына орналастырын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ауыл округі әкімінің орынбасары Б.Мырзакуловқа жүктелсін.</w:t>
      </w:r>
    </w:p>
    <w:bookmarkEnd w:id="3"/>
    <w:bookmarkStart w:name="z5" w:id="4"/>
    <w:p>
      <w:pPr>
        <w:spacing w:after="0"/>
        <w:ind w:left="0"/>
        <w:jc w:val="both"/>
      </w:pPr>
      <w:r>
        <w:rPr>
          <w:rFonts w:ascii="Times New Roman"/>
          <w:b w:val="false"/>
          <w:i w:val="false"/>
          <w:color w:val="000000"/>
          <w:sz w:val="28"/>
        </w:rPr>
        <w:t xml:space="preserve">
      4. Осы шешім алғашқы ресми жарияланған күннен бастап қолданысқа енгізілді.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Қарабау ауылы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Толешов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