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ca93" w14:textId="1bfc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Шанақ ауылы округі әкімінің 2020 жылғы 4 ақпандағы № 4 шешімі. Түркістан облысының Әділет департаментінде 2020 жылғы 4 ақпанда № 5394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– аумақтық құрылысы туралы" 1993 жылғы 8 желтоқсандағы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халық пікірін ескере отырып және Түркістан облыстық ономастика комиссиясының 2019 жылғы 26 желтоқсандағы қорытындысы негізінде ауыл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Шанақ ауылы округі, Станция Шанақ елді мекенінің № 1 көшесіне Төбеқұдық атауы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"Шанақ ауылы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Қазығұрт ауданы әкімдігінің интернет-ресурсына орналастырылуын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Жорабаев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