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ca93" w14:textId="1bfc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Шанақ ауылы округі әкімінің 2020 жылғы 4 ақпандағы № 4 шешімі. Түркістан облысының Әділет департаментінде 2020 жылғы 4 ақпанда № 5394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– аумақтық құрылысы туралы" 1993 жылғы 8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халық пікірін ескере отырып және Түркістан облыстық ономастика комиссиясының 2019 жылғы 26 желтоқсандағы қорытындысы негізінде ауыл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Шанақ ауылы округі, Станция Шанақ елді мекенінің № 1 көшесіне Төбеқұдық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"Шанақ ауылы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Қазығұрт ауданы әкімдігінің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