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a863" w14:textId="868a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Ордабасы аудандық мәслихатының 2020 жылғы 10 наурыздағы № 58/3 шешiмi. Түркістан облысының Әдiлет департаментiнде 2020 жылғы 17 наурызда № 5493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рдабасы аудандық мәслихатының 2019 жылғы 24 шілдедегі № 45/13 "Ордабас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2019 жылғы 31 шілдеде № 5157 тіркелген және 2019 жылғы 16 тамызда Қазақстан Республикасының нормативтік құқықтық актілерінің электрондық түрдегі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рдабасы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Ордабасы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0 наурыздағы № 58/3</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Ордабасы аудандық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Ордабасы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