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d657" w14:textId="39fd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Түркістан облысы Сарыағаш ауданы әкiмдiгiнiң 2020 жылғы 1 шілдедегі № 162 қаулысы. Түркістан облысының Әдiлет департаментiнде 2020 жылғы 1 шілдеде № 5684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 бабының</w:t>
      </w:r>
      <w:r>
        <w:rPr>
          <w:rFonts w:ascii="Times New Roman"/>
          <w:b w:val="false"/>
          <w:i w:val="false"/>
          <w:color w:val="000000"/>
          <w:sz w:val="28"/>
        </w:rPr>
        <w:t xml:space="preserve"> 1 тармағының 2), 3), 4) тармақшаларына сәйкес,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2020 жылға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 – 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 – қосымшаға</w:t>
      </w:r>
      <w:r>
        <w:rPr>
          <w:rFonts w:ascii="Times New Roman"/>
          <w:b w:val="false"/>
          <w:i w:val="false"/>
          <w:color w:val="000000"/>
          <w:sz w:val="28"/>
        </w:rPr>
        <w:t xml:space="preserve"> сәйкес жұмысқа орналастыру үшін жұмыс орындарының 2020 жылға квотасын белгілеуде Қазақстан Республикасының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xml:space="preserve">
      5. Сарыағаш ауданы әкімдігінің 2019 жылғы 11 қаңтардағы </w:t>
      </w:r>
      <w:r>
        <w:rPr>
          <w:rFonts w:ascii="Times New Roman"/>
          <w:b w:val="false"/>
          <w:i w:val="false"/>
          <w:color w:val="000000"/>
          <w:sz w:val="28"/>
        </w:rPr>
        <w:t>№ 14</w:t>
      </w:r>
      <w:r>
        <w:rPr>
          <w:rFonts w:ascii="Times New Roman"/>
          <w:b w:val="false"/>
          <w:i w:val="false"/>
          <w:color w:val="000000"/>
          <w:sz w:val="28"/>
        </w:rPr>
        <w:t xml:space="preserve">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4886 нөмірімен тіркелген, 2019 жылғы 18 қаңтардағы "Сарыағаш" газетінде және 2019 жылғы 28 қаңтарда Қазақстан Республикасының нормативтік құқықтық актілерінің эталондық бақылау банкінде электрондық түрде жарияланған) және Сарыағаш ауданы әкімдігінің 2020 жылғы 17 қаңтардағы </w:t>
      </w:r>
      <w:r>
        <w:rPr>
          <w:rFonts w:ascii="Times New Roman"/>
          <w:b w:val="false"/>
          <w:i w:val="false"/>
          <w:color w:val="000000"/>
          <w:sz w:val="28"/>
        </w:rPr>
        <w:t>№ 10</w:t>
      </w:r>
      <w:r>
        <w:rPr>
          <w:rFonts w:ascii="Times New Roman"/>
          <w:b w:val="false"/>
          <w:i w:val="false"/>
          <w:color w:val="000000"/>
          <w:sz w:val="28"/>
        </w:rPr>
        <w:t xml:space="preserve">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Сарыағаш ауданы әкімдігінің 2019 жылғы 11 қаңтардағы № 14 қаулысына өзгеріс енгізу туралы" (нормативтік құқықтық актілерді мемлекеттік тіркеу тізілімінде № 5387 нөмірімен тіркелген, Қазақстан Республикасының нормативтік құқықтық актілерінің эталондық бақылау банкінде 2020 жылы 28 қаңтарда жарияланған) қаулыларының күштері жойылды деп танылсын.</w:t>
      </w:r>
    </w:p>
    <w:bookmarkEnd w:id="5"/>
    <w:bookmarkStart w:name="z7" w:id="6"/>
    <w:p>
      <w:pPr>
        <w:spacing w:after="0"/>
        <w:ind w:left="0"/>
        <w:jc w:val="both"/>
      </w:pPr>
      <w:r>
        <w:rPr>
          <w:rFonts w:ascii="Times New Roman"/>
          <w:b w:val="false"/>
          <w:i w:val="false"/>
          <w:color w:val="000000"/>
          <w:sz w:val="28"/>
        </w:rPr>
        <w:t>
      6. "Сарыағаш ауданы әкімінің аппараты"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Сарыағаш ауданы әкімдігінің интернет-ресурсына орналастыруын қамтамасыз етсін.</w:t>
      </w:r>
    </w:p>
    <w:bookmarkStart w:name="z8" w:id="7"/>
    <w:p>
      <w:pPr>
        <w:spacing w:after="0"/>
        <w:ind w:left="0"/>
        <w:jc w:val="both"/>
      </w:pPr>
      <w:r>
        <w:rPr>
          <w:rFonts w:ascii="Times New Roman"/>
          <w:b w:val="false"/>
          <w:i w:val="false"/>
          <w:color w:val="000000"/>
          <w:sz w:val="28"/>
        </w:rPr>
        <w:t>
      7. Осы қаулының орындалуын бақылау аудан әкімінің орынбасары Б.Полатовқа жүктелсін.</w:t>
      </w:r>
    </w:p>
    <w:bookmarkEnd w:id="7"/>
    <w:bookmarkStart w:name="z9" w:id="8"/>
    <w:p>
      <w:pPr>
        <w:spacing w:after="0"/>
        <w:ind w:left="0"/>
        <w:jc w:val="both"/>
      </w:pPr>
      <w:r>
        <w:rPr>
          <w:rFonts w:ascii="Times New Roman"/>
          <w:b w:val="false"/>
          <w:i w:val="false"/>
          <w:color w:val="000000"/>
          <w:sz w:val="28"/>
        </w:rPr>
        <w:t>
      8.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2020 жылғы 1 шілдедегі</w:t>
            </w:r>
            <w:r>
              <w:br/>
            </w:r>
            <w:r>
              <w:rPr>
                <w:rFonts w:ascii="Times New Roman"/>
                <w:b w:val="false"/>
                <w:i w:val="false"/>
                <w:color w:val="000000"/>
                <w:sz w:val="20"/>
              </w:rPr>
              <w:t>№ 162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571"/>
        <w:gridCol w:w="2146"/>
        <w:gridCol w:w="2149"/>
        <w:gridCol w:w="1628"/>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11 М.Окороков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"Сарыағаш аудандық орталық ауруханасы" шаруашылық жүргізу құқығындағы мемлекеттік коммуналдық кәсіпорны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15 Ш.Қалдаяқов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53 М.Ғабдуллин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36 Қ.Тоқмұхамедов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6 Ж.Аймауытов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14 Алыбай батыр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60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 12 колледж" мемлекеттік коммуналдық қазыналық кәсіпорны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2020 жылғы 1 шілдедегі</w:t>
            </w:r>
            <w:r>
              <w:br/>
            </w:r>
            <w:r>
              <w:rPr>
                <w:rFonts w:ascii="Times New Roman"/>
                <w:b w:val="false"/>
                <w:i w:val="false"/>
                <w:color w:val="000000"/>
                <w:sz w:val="20"/>
              </w:rPr>
              <w:t>№ 162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571"/>
        <w:gridCol w:w="2146"/>
        <w:gridCol w:w="2149"/>
        <w:gridCol w:w="1628"/>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53 М.Ғабдуллин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11 М.Окороков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6 Ж.Аймауытов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75 Ж.Жабаев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58 Ә.Марғұлан атындағы жалпы орта білім беретін мектебі" коммуналдық мемлекеттік мекемесі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"Сарыағаш аудандық орталық ауруханасы" шаруашылық жүргізу құқығындағы мемлекеттік коммуналдық кәсіпорны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2020 жылғы 1 шілдедегі</w:t>
            </w:r>
            <w:r>
              <w:br/>
            </w:r>
            <w:r>
              <w:rPr>
                <w:rFonts w:ascii="Times New Roman"/>
                <w:b w:val="false"/>
                <w:i w:val="false"/>
                <w:color w:val="000000"/>
                <w:sz w:val="20"/>
              </w:rPr>
              <w:t>№ 162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780"/>
        <w:gridCol w:w="1764"/>
        <w:gridCol w:w="2230"/>
        <w:gridCol w:w="1689"/>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14 Алыбай батыр атындағы жалпы орта білім беретін мектебі"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6 Ж.Аймауытов атындағы жалпы орта білім беретін мектебі"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25 Ә.Молдағұлова атындағы жалпы орта білім беретін мектебі"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