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548b" w14:textId="fbe5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22 желтоқсандағы № 59-520-VI шешiмi. Түркістан облысының Әдiлет департаментiнде 2020 жылғы 31 желтоқсанда № 6003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Start w:name="z2" w:id="0"/>
    <w:p>
      <w:pPr>
        <w:spacing w:after="0"/>
        <w:ind w:left="0"/>
        <w:jc w:val="both"/>
      </w:pPr>
      <w:r>
        <w:rPr>
          <w:rFonts w:ascii="Times New Roman"/>
          <w:b w:val="false"/>
          <w:i w:val="false"/>
          <w:color w:val="000000"/>
          <w:sz w:val="28"/>
        </w:rPr>
        <w:t xml:space="preserve">
      1. Сарыағаш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0"/>
    <w:p>
      <w:pPr>
        <w:spacing w:after="0"/>
        <w:ind w:left="0"/>
        <w:jc w:val="both"/>
      </w:pPr>
      <w:r>
        <w:rPr>
          <w:rFonts w:ascii="Times New Roman"/>
          <w:b w:val="false"/>
          <w:i w:val="false"/>
          <w:color w:val="000000"/>
          <w:sz w:val="28"/>
        </w:rPr>
        <w:t>
      1) кірістер – 33 174 144 мың теңге:</w:t>
      </w:r>
    </w:p>
    <w:p>
      <w:pPr>
        <w:spacing w:after="0"/>
        <w:ind w:left="0"/>
        <w:jc w:val="both"/>
      </w:pPr>
      <w:r>
        <w:rPr>
          <w:rFonts w:ascii="Times New Roman"/>
          <w:b w:val="false"/>
          <w:i w:val="false"/>
          <w:color w:val="000000"/>
          <w:sz w:val="28"/>
        </w:rPr>
        <w:t>
      салықтық түсімдер – 3 748 518 мың теңге;</w:t>
      </w:r>
    </w:p>
    <w:p>
      <w:pPr>
        <w:spacing w:after="0"/>
        <w:ind w:left="0"/>
        <w:jc w:val="both"/>
      </w:pPr>
      <w:r>
        <w:rPr>
          <w:rFonts w:ascii="Times New Roman"/>
          <w:b w:val="false"/>
          <w:i w:val="false"/>
          <w:color w:val="000000"/>
          <w:sz w:val="28"/>
        </w:rPr>
        <w:t>
      салықтық емес түсімдер – 27 387 мың теңге;</w:t>
      </w:r>
    </w:p>
    <w:p>
      <w:pPr>
        <w:spacing w:after="0"/>
        <w:ind w:left="0"/>
        <w:jc w:val="both"/>
      </w:pPr>
      <w:r>
        <w:rPr>
          <w:rFonts w:ascii="Times New Roman"/>
          <w:b w:val="false"/>
          <w:i w:val="false"/>
          <w:color w:val="000000"/>
          <w:sz w:val="28"/>
        </w:rPr>
        <w:t>
      негізгі капиталды сатудан түсетін түсімдер – 96 111 мың теңге;</w:t>
      </w:r>
    </w:p>
    <w:p>
      <w:pPr>
        <w:spacing w:after="0"/>
        <w:ind w:left="0"/>
        <w:jc w:val="both"/>
      </w:pPr>
      <w:r>
        <w:rPr>
          <w:rFonts w:ascii="Times New Roman"/>
          <w:b w:val="false"/>
          <w:i w:val="false"/>
          <w:color w:val="000000"/>
          <w:sz w:val="28"/>
        </w:rPr>
        <w:t>
      трансферттер түсімі – 29 302 128 мың теңге;</w:t>
      </w:r>
    </w:p>
    <w:p>
      <w:pPr>
        <w:spacing w:after="0"/>
        <w:ind w:left="0"/>
        <w:jc w:val="both"/>
      </w:pPr>
      <w:r>
        <w:rPr>
          <w:rFonts w:ascii="Times New Roman"/>
          <w:b w:val="false"/>
          <w:i w:val="false"/>
          <w:color w:val="000000"/>
          <w:sz w:val="28"/>
        </w:rPr>
        <w:t>
      2) шығындар – 33 398 176 мың теңге;</w:t>
      </w:r>
    </w:p>
    <w:p>
      <w:pPr>
        <w:spacing w:after="0"/>
        <w:ind w:left="0"/>
        <w:jc w:val="both"/>
      </w:pPr>
      <w:r>
        <w:rPr>
          <w:rFonts w:ascii="Times New Roman"/>
          <w:b w:val="false"/>
          <w:i w:val="false"/>
          <w:color w:val="000000"/>
          <w:sz w:val="28"/>
        </w:rPr>
        <w:t>
      3) таза бюджеттік кредиттеу – 113 071 мың теңге:</w:t>
      </w:r>
    </w:p>
    <w:p>
      <w:pPr>
        <w:spacing w:after="0"/>
        <w:ind w:left="0"/>
        <w:jc w:val="both"/>
      </w:pPr>
      <w:r>
        <w:rPr>
          <w:rFonts w:ascii="Times New Roman"/>
          <w:b w:val="false"/>
          <w:i w:val="false"/>
          <w:color w:val="000000"/>
          <w:sz w:val="28"/>
        </w:rPr>
        <w:t>
      бюджеттік кредиттер – 157 518 мың теңге;</w:t>
      </w:r>
    </w:p>
    <w:p>
      <w:pPr>
        <w:spacing w:after="0"/>
        <w:ind w:left="0"/>
        <w:jc w:val="both"/>
      </w:pPr>
      <w:r>
        <w:rPr>
          <w:rFonts w:ascii="Times New Roman"/>
          <w:b w:val="false"/>
          <w:i w:val="false"/>
          <w:color w:val="000000"/>
          <w:sz w:val="28"/>
        </w:rPr>
        <w:t>
      бюджеттік кредиттерді өтеу – 44 447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-337 103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337 103 мың теңге;</w:t>
      </w:r>
    </w:p>
    <w:p>
      <w:pPr>
        <w:spacing w:after="0"/>
        <w:ind w:left="0"/>
        <w:jc w:val="both"/>
      </w:pPr>
      <w:r>
        <w:rPr>
          <w:rFonts w:ascii="Times New Roman"/>
          <w:b w:val="false"/>
          <w:i w:val="false"/>
          <w:color w:val="000000"/>
          <w:sz w:val="28"/>
        </w:rPr>
        <w:t>
      қарыздар түсімі – 157 518 мың теңге;</w:t>
      </w:r>
    </w:p>
    <w:p>
      <w:pPr>
        <w:spacing w:after="0"/>
        <w:ind w:left="0"/>
        <w:jc w:val="both"/>
      </w:pPr>
      <w:r>
        <w:rPr>
          <w:rFonts w:ascii="Times New Roman"/>
          <w:b w:val="false"/>
          <w:i w:val="false"/>
          <w:color w:val="000000"/>
          <w:sz w:val="28"/>
        </w:rPr>
        <w:t>
      қарыздарды өтеу – 44 447 мың теңге;</w:t>
      </w:r>
    </w:p>
    <w:p>
      <w:pPr>
        <w:spacing w:after="0"/>
        <w:ind w:left="0"/>
        <w:jc w:val="both"/>
      </w:pPr>
      <w:r>
        <w:rPr>
          <w:rFonts w:ascii="Times New Roman"/>
          <w:b w:val="false"/>
          <w:i w:val="false"/>
          <w:color w:val="000000"/>
          <w:sz w:val="28"/>
        </w:rPr>
        <w:t>
      бюджет қаражатының пайдаланылатын қалдықтары – 224 032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14.12.2021 </w:t>
      </w:r>
      <w:r>
        <w:rPr>
          <w:rFonts w:ascii="Times New Roman"/>
          <w:b w:val="false"/>
          <w:i w:val="false"/>
          <w:color w:val="000000"/>
          <w:sz w:val="28"/>
        </w:rPr>
        <w:t>№ 15-97-VII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жылы төлем көзінен салық салынатын табыстардан ұсталатын жеке табыс салығы бойынша аудан бюджетіне 44,5 пайыз, облыстық бюджетке 55,5 пайыз, әлеуметтік салық бойынша аудан бюджетіне 50 пайыз, облыстық бюджетке 50 пайыз мөлшерінде бөлу нормативі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Сарыағаш аудандық мәслихатының 17.11.2021 </w:t>
      </w:r>
      <w:r>
        <w:rPr>
          <w:rFonts w:ascii="Times New Roman"/>
          <w:b w:val="false"/>
          <w:i w:val="false"/>
          <w:color w:val="000000"/>
          <w:sz w:val="28"/>
        </w:rPr>
        <w:t>№ 13-89-VII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2021 жылы облыстық бюджеттен ауданның бюджетіне берілетін бюджеттік субвенция көлемі – 23 133 322 мың теңге болып белгіленсін.</w:t>
      </w:r>
    </w:p>
    <w:bookmarkEnd w:id="2"/>
    <w:bookmarkStart w:name="z5" w:id="3"/>
    <w:p>
      <w:pPr>
        <w:spacing w:after="0"/>
        <w:ind w:left="0"/>
        <w:jc w:val="both"/>
      </w:pPr>
      <w:r>
        <w:rPr>
          <w:rFonts w:ascii="Times New Roman"/>
          <w:b w:val="false"/>
          <w:i w:val="false"/>
          <w:color w:val="000000"/>
          <w:sz w:val="28"/>
        </w:rPr>
        <w:t>
      4. 2021 жылға аудандық бюджеттен кент және ауылдық округтер бюджеттеріне берілетін субвенциялар мөлшерінің жалпы сомасы 225 878,0 мың теңге болып қарастырылсын:</w:t>
      </w:r>
    </w:p>
    <w:bookmarkEnd w:id="3"/>
    <w:p>
      <w:pPr>
        <w:spacing w:after="0"/>
        <w:ind w:left="0"/>
        <w:jc w:val="both"/>
      </w:pPr>
      <w:r>
        <w:rPr>
          <w:rFonts w:ascii="Times New Roman"/>
          <w:b w:val="false"/>
          <w:i w:val="false"/>
          <w:color w:val="000000"/>
          <w:sz w:val="28"/>
        </w:rPr>
        <w:t>
      Жемісті ауылдық округі 18 386,0 мың теңге;</w:t>
      </w:r>
    </w:p>
    <w:p>
      <w:pPr>
        <w:spacing w:after="0"/>
        <w:ind w:left="0"/>
        <w:jc w:val="both"/>
      </w:pPr>
      <w:r>
        <w:rPr>
          <w:rFonts w:ascii="Times New Roman"/>
          <w:b w:val="false"/>
          <w:i w:val="false"/>
          <w:color w:val="000000"/>
          <w:sz w:val="28"/>
        </w:rPr>
        <w:t>
      Қызылжар ауылдық округі 16 889,0 мың теңге;</w:t>
      </w:r>
    </w:p>
    <w:p>
      <w:pPr>
        <w:spacing w:after="0"/>
        <w:ind w:left="0"/>
        <w:jc w:val="both"/>
      </w:pPr>
      <w:r>
        <w:rPr>
          <w:rFonts w:ascii="Times New Roman"/>
          <w:b w:val="false"/>
          <w:i w:val="false"/>
          <w:color w:val="000000"/>
          <w:sz w:val="28"/>
        </w:rPr>
        <w:t>
      Дарбаза ауылдық округі 17 618,0 мың теңге;</w:t>
      </w:r>
    </w:p>
    <w:p>
      <w:pPr>
        <w:spacing w:after="0"/>
        <w:ind w:left="0"/>
        <w:jc w:val="both"/>
      </w:pPr>
      <w:r>
        <w:rPr>
          <w:rFonts w:ascii="Times New Roman"/>
          <w:b w:val="false"/>
          <w:i w:val="false"/>
          <w:color w:val="000000"/>
          <w:sz w:val="28"/>
        </w:rPr>
        <w:t>
      Жібек жолы ауылдық округі 19 691,0 мың теңге;</w:t>
      </w:r>
    </w:p>
    <w:p>
      <w:pPr>
        <w:spacing w:after="0"/>
        <w:ind w:left="0"/>
        <w:jc w:val="both"/>
      </w:pPr>
      <w:r>
        <w:rPr>
          <w:rFonts w:ascii="Times New Roman"/>
          <w:b w:val="false"/>
          <w:i w:val="false"/>
          <w:color w:val="000000"/>
          <w:sz w:val="28"/>
        </w:rPr>
        <w:t>
      Құркелес ауылдық округі 10 509,0 мың теңге;</w:t>
      </w:r>
    </w:p>
    <w:p>
      <w:pPr>
        <w:spacing w:after="0"/>
        <w:ind w:left="0"/>
        <w:jc w:val="both"/>
      </w:pPr>
      <w:r>
        <w:rPr>
          <w:rFonts w:ascii="Times New Roman"/>
          <w:b w:val="false"/>
          <w:i w:val="false"/>
          <w:color w:val="000000"/>
          <w:sz w:val="28"/>
        </w:rPr>
        <w:t>
      Дербісек ауылдық округі 9 389,0 мың теңге;</w:t>
      </w:r>
    </w:p>
    <w:p>
      <w:pPr>
        <w:spacing w:after="0"/>
        <w:ind w:left="0"/>
        <w:jc w:val="both"/>
      </w:pPr>
      <w:r>
        <w:rPr>
          <w:rFonts w:ascii="Times New Roman"/>
          <w:b w:val="false"/>
          <w:i w:val="false"/>
          <w:color w:val="000000"/>
          <w:sz w:val="28"/>
        </w:rPr>
        <w:t>
      Ақжар ауылдық округі 20 265,0 мың теңге;</w:t>
      </w:r>
    </w:p>
    <w:p>
      <w:pPr>
        <w:spacing w:after="0"/>
        <w:ind w:left="0"/>
        <w:jc w:val="both"/>
      </w:pPr>
      <w:r>
        <w:rPr>
          <w:rFonts w:ascii="Times New Roman"/>
          <w:b w:val="false"/>
          <w:i w:val="false"/>
          <w:color w:val="000000"/>
          <w:sz w:val="28"/>
        </w:rPr>
        <w:t>
      Қабланбек ауылдық округі 16 466,0 мың теңге;</w:t>
      </w:r>
    </w:p>
    <w:p>
      <w:pPr>
        <w:spacing w:after="0"/>
        <w:ind w:left="0"/>
        <w:jc w:val="both"/>
      </w:pPr>
      <w:r>
        <w:rPr>
          <w:rFonts w:ascii="Times New Roman"/>
          <w:b w:val="false"/>
          <w:i w:val="false"/>
          <w:color w:val="000000"/>
          <w:sz w:val="28"/>
        </w:rPr>
        <w:t>
      Тегісшіл ауылдық округі 19 693,0 мың теңге;</w:t>
      </w:r>
    </w:p>
    <w:p>
      <w:pPr>
        <w:spacing w:after="0"/>
        <w:ind w:left="0"/>
        <w:jc w:val="both"/>
      </w:pPr>
      <w:r>
        <w:rPr>
          <w:rFonts w:ascii="Times New Roman"/>
          <w:b w:val="false"/>
          <w:i w:val="false"/>
          <w:color w:val="000000"/>
          <w:sz w:val="28"/>
        </w:rPr>
        <w:t>
      Жылға ауылдық округі 16 129,0 мың теңге;</w:t>
      </w:r>
    </w:p>
    <w:p>
      <w:pPr>
        <w:spacing w:after="0"/>
        <w:ind w:left="0"/>
        <w:jc w:val="both"/>
      </w:pPr>
      <w:r>
        <w:rPr>
          <w:rFonts w:ascii="Times New Roman"/>
          <w:b w:val="false"/>
          <w:i w:val="false"/>
          <w:color w:val="000000"/>
          <w:sz w:val="28"/>
        </w:rPr>
        <w:t>
      Көктерек кенті 31 853,0 мың теңге;</w:t>
      </w:r>
    </w:p>
    <w:p>
      <w:pPr>
        <w:spacing w:after="0"/>
        <w:ind w:left="0"/>
        <w:jc w:val="both"/>
      </w:pPr>
      <w:r>
        <w:rPr>
          <w:rFonts w:ascii="Times New Roman"/>
          <w:b w:val="false"/>
          <w:i w:val="false"/>
          <w:color w:val="000000"/>
          <w:sz w:val="28"/>
        </w:rPr>
        <w:t>
      Жарты төбе ауылдық округі 13 517,0 мың теңге;</w:t>
      </w:r>
    </w:p>
    <w:p>
      <w:pPr>
        <w:spacing w:after="0"/>
        <w:ind w:left="0"/>
        <w:jc w:val="both"/>
      </w:pPr>
      <w:r>
        <w:rPr>
          <w:rFonts w:ascii="Times New Roman"/>
          <w:b w:val="false"/>
          <w:i w:val="false"/>
          <w:color w:val="000000"/>
          <w:sz w:val="28"/>
        </w:rPr>
        <w:t>
      Әлімтау ауылдық округі 15 473,0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Түркістан облысы Сарыағаш аудандық мәслихатының 19.02.2021 </w:t>
      </w:r>
      <w:r>
        <w:rPr>
          <w:rFonts w:ascii="Times New Roman"/>
          <w:b w:val="false"/>
          <w:i w:val="false"/>
          <w:color w:val="000000"/>
          <w:sz w:val="28"/>
        </w:rPr>
        <w:t>№ 2-10-VII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Ауданның жергілікті атқарушы органның 2021 жылға арналған резерві 74 139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Сарыағаш аудандық мәслихатының 14.12.2021 </w:t>
      </w:r>
      <w:r>
        <w:rPr>
          <w:rFonts w:ascii="Times New Roman"/>
          <w:b w:val="false"/>
          <w:i w:val="false"/>
          <w:color w:val="000000"/>
          <w:sz w:val="28"/>
        </w:rPr>
        <w:t>№ 15-97-VII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2021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ауылдық жерде аудандық бюджеттен қаржыландырылатын ұйымдарда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6"/>
    <w:bookmarkStart w:name="z9" w:id="7"/>
    <w:p>
      <w:pPr>
        <w:spacing w:after="0"/>
        <w:ind w:left="0"/>
        <w:jc w:val="both"/>
      </w:pPr>
      <w:r>
        <w:rPr>
          <w:rFonts w:ascii="Times New Roman"/>
          <w:b w:val="false"/>
          <w:i w:val="false"/>
          <w:color w:val="000000"/>
          <w:sz w:val="28"/>
        </w:rPr>
        <w:t>
      8. "Сарыағаш аудандық мәслихат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мәслихатының интернет-ресурсында орналастыруды қамтамасыз етсін.</w:t>
      </w:r>
    </w:p>
    <w:bookmarkStart w:name="z10" w:id="8"/>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Жарылкасымов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59-520-VI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14.12.2021 </w:t>
      </w:r>
      <w:r>
        <w:rPr>
          <w:rFonts w:ascii="Times New Roman"/>
          <w:b w:val="false"/>
          <w:i w:val="false"/>
          <w:color w:val="ff0000"/>
          <w:sz w:val="28"/>
        </w:rPr>
        <w:t>№ 15-97-VII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29 066 435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59-520-VI шешіміне 2 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27 057 504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23 501 865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23 501 865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23 501 865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27 057 504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59-520-VI шешіміне 3 қосымша</w:t>
            </w:r>
          </w:p>
        </w:tc>
      </w:tr>
    </w:tbl>
    <w:p>
      <w:pPr>
        <w:spacing w:after="0"/>
        <w:ind w:left="0"/>
        <w:jc w:val="left"/>
      </w:pPr>
      <w:r>
        <w:rPr>
          <w:rFonts w:ascii="Times New Roman"/>
          <w:b/>
          <w:i w:val="false"/>
          <w:color w:val="000000"/>
        </w:rPr>
        <w:t xml:space="preserve"> 2023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59-520-VI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2021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