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ec049" w14:textId="2eec0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Түлкібас аудандық мәслихатының 2020 жылғы 17 наурыздағы № 51/2-06 шешімі. Түркістан облысының Әділет департаментінде 2020 жылғы 27 наурызда № 5528 болып тіркелді. Күші жойылды - Түркістан облысы Түлкібас аудандық мәслихатының 2020 жылғы 21 желтоқсандағы № 64/6-06 шешімімен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Түлкібас аудандық мәслихатының 21.12.2020 № 64/6-06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56 бабының 1 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Түлкібас аудандық мәслихаты ШЕШІМ ҚАБЫЛДАДЫ:</w:t>
      </w:r>
    </w:p>
    <w:bookmarkStart w:name="z2"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Түлкібас аудандық мәслихатының 2016 жылғы 30 маусымдағы № 3/18-06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(Нормативтiк құқықтық актiлердi мемлекеттiк тiркеу тiзiлiмiнде 2016 жылғы 21 шілдеде № 3803 тiркелген, 2019 жылғы 1 тамызында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шешiмiнiң</w:t>
      </w:r>
      <w:r>
        <w:rPr>
          <w:rFonts w:ascii="Times New Roman"/>
          <w:b w:val="false"/>
          <w:i w:val="false"/>
          <w:color w:val="000000"/>
          <w:sz w:val="28"/>
        </w:rPr>
        <w:t xml:space="preserve"> күшi жойылды деп танылсын.</w:t>
      </w:r>
    </w:p>
    <w:bookmarkEnd w:id="2"/>
    <w:bookmarkStart w:name="z4" w:id="3"/>
    <w:p>
      <w:pPr>
        <w:spacing w:after="0"/>
        <w:ind w:left="0"/>
        <w:jc w:val="both"/>
      </w:pPr>
      <w:r>
        <w:rPr>
          <w:rFonts w:ascii="Times New Roman"/>
          <w:b w:val="false"/>
          <w:i w:val="false"/>
          <w:color w:val="000000"/>
          <w:sz w:val="28"/>
        </w:rPr>
        <w:t>
      3. "Түлкібас аудандық мәслихат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шешімді Түлкібас аудандық мәслихатының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шешімнің орындалуын бақылау Түлкібас аудандық мәслихатының аппарат басшысына жүктелсін.</w:t>
      </w:r>
    </w:p>
    <w:bookmarkEnd w:id="4"/>
    <w:bookmarkStart w:name="z6" w:id="5"/>
    <w:p>
      <w:pPr>
        <w:spacing w:after="0"/>
        <w:ind w:left="0"/>
        <w:jc w:val="both"/>
      </w:pPr>
      <w:r>
        <w:rPr>
          <w:rFonts w:ascii="Times New Roman"/>
          <w:b w:val="false"/>
          <w:i w:val="false"/>
          <w:color w:val="000000"/>
          <w:sz w:val="28"/>
        </w:rPr>
        <w:t>
      5. Осы шешiм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Ештаев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Сейсенбаев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17 наурыздағы № 51/2-06</w:t>
            </w:r>
            <w:r>
              <w:br/>
            </w:r>
            <w:r>
              <w:rPr>
                <w:rFonts w:ascii="Times New Roman"/>
                <w:b w:val="false"/>
                <w:i w:val="false"/>
                <w:color w:val="000000"/>
                <w:sz w:val="20"/>
              </w:rPr>
              <w:t>шешіміне 1-қосымша</w:t>
            </w:r>
          </w:p>
        </w:tc>
      </w:tr>
    </w:tbl>
    <w:bookmarkStart w:name="z8" w:id="6"/>
    <w:p>
      <w:pPr>
        <w:spacing w:after="0"/>
        <w:ind w:left="0"/>
        <w:jc w:val="left"/>
      </w:pPr>
      <w:r>
        <w:rPr>
          <w:rFonts w:ascii="Times New Roman"/>
          <w:b/>
          <w:i w:val="false"/>
          <w:color w:val="000000"/>
        </w:rPr>
        <w:t xml:space="preserve"> Түлкібас ауданының әлеуметтік көмек көрсетудің, оның мөлшерлерін белгілеудің және мұқтаж азаматтардың жекелеген санаттарының тізбесін айқындаудың қағидасы</w:t>
      </w:r>
    </w:p>
    <w:bookmarkEnd w:id="6"/>
    <w:bookmarkStart w:name="z9" w:id="7"/>
    <w:p>
      <w:pPr>
        <w:spacing w:after="0"/>
        <w:ind w:left="0"/>
        <w:jc w:val="both"/>
      </w:pPr>
      <w:r>
        <w:rPr>
          <w:rFonts w:ascii="Times New Roman"/>
          <w:b w:val="false"/>
          <w:i w:val="false"/>
          <w:color w:val="000000"/>
          <w:sz w:val="28"/>
        </w:rPr>
        <w:t xml:space="preserve">
      1. Осы Түлкібас ауданының әлеуметтік көмек көрсетудің, оның мөлшерлерін белгілеудің және мұқтаж азаматтардың жекелеген санаттарының тізбесін айқындаудың қағидасы (бұдан әрі – </w:t>
      </w:r>
      <w:r>
        <w:rPr>
          <w:rFonts w:ascii="Times New Roman"/>
          <w:b w:val="false"/>
          <w:i w:val="false"/>
          <w:color w:val="000000"/>
          <w:sz w:val="28"/>
        </w:rPr>
        <w:t>Қағида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Үкiметiнiң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7"/>
    <w:bookmarkStart w:name="z10" w:id="8"/>
    <w:p>
      <w:pPr>
        <w:spacing w:after="0"/>
        <w:ind w:left="0"/>
        <w:jc w:val="both"/>
      </w:pPr>
      <w:r>
        <w:rPr>
          <w:rFonts w:ascii="Times New Roman"/>
          <w:b w:val="false"/>
          <w:i w:val="false"/>
          <w:color w:val="000000"/>
          <w:sz w:val="28"/>
        </w:rPr>
        <w:t>
      2. Әлеуметтік көмек Түлкібас ауданының аумағында тұрақты тұратын мұқтаж азаматтардың жекелеген санаттарына көрсетіледі.</w:t>
      </w:r>
    </w:p>
    <w:bookmarkEnd w:id="8"/>
    <w:bookmarkStart w:name="z11" w:id="9"/>
    <w:p>
      <w:pPr>
        <w:spacing w:after="0"/>
        <w:ind w:left="0"/>
        <w:jc w:val="left"/>
      </w:pPr>
      <w:r>
        <w:rPr>
          <w:rFonts w:ascii="Times New Roman"/>
          <w:b/>
          <w:i w:val="false"/>
          <w:color w:val="000000"/>
        </w:rPr>
        <w:t xml:space="preserve"> 1. Жалпы ережелер</w:t>
      </w:r>
    </w:p>
    <w:bookmarkEnd w:id="9"/>
    <w:bookmarkStart w:name="z12" w:id="10"/>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қағидада</w:t>
      </w:r>
      <w:r>
        <w:rPr>
          <w:rFonts w:ascii="Times New Roman"/>
          <w:b w:val="false"/>
          <w:i w:val="false"/>
          <w:color w:val="000000"/>
          <w:sz w:val="28"/>
        </w:rPr>
        <w:t xml:space="preserve"> қолданылатын негізгі терминдер мен ұғымдар:</w:t>
      </w:r>
    </w:p>
    <w:bookmarkEnd w:id="10"/>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3) арнайы комиссия – өмірлік қиын жағдайдың туындауына байланысты әлеуметтік көмек көрсетуге үміткер адамның (отбасының) өтінішін қарау бойынша Түлкібас ауданы әкімінің шешімімен құрылатын комиссия;</w:t>
      </w:r>
    </w:p>
    <w:p>
      <w:pPr>
        <w:spacing w:after="0"/>
        <w:ind w:left="0"/>
        <w:jc w:val="both"/>
      </w:pPr>
      <w:r>
        <w:rPr>
          <w:rFonts w:ascii="Times New Roman"/>
          <w:b w:val="false"/>
          <w:i w:val="false"/>
          <w:color w:val="000000"/>
          <w:sz w:val="28"/>
        </w:rPr>
        <w:t>
      4) ең төмен күнкөріс деңгейі – облыстағы статистикалық органдар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7) орталық атқарушы орган – халықты әлеуметтік қорғау саласында мемлекеттік саясатты іске асыруды қамтамасыз ететін мемлекеттік орган;</w:t>
      </w:r>
    </w:p>
    <w:p>
      <w:pPr>
        <w:spacing w:after="0"/>
        <w:ind w:left="0"/>
        <w:jc w:val="both"/>
      </w:pPr>
      <w:r>
        <w:rPr>
          <w:rFonts w:ascii="Times New Roman"/>
          <w:b w:val="false"/>
          <w:i w:val="false"/>
          <w:color w:val="000000"/>
          <w:sz w:val="28"/>
        </w:rPr>
        <w:t>
      8)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9)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w:t>
      </w:r>
    </w:p>
    <w:p>
      <w:pPr>
        <w:spacing w:after="0"/>
        <w:ind w:left="0"/>
        <w:jc w:val="both"/>
      </w:pP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аудан әкімінің шешімімен құрылатын комиссия;</w:t>
      </w:r>
    </w:p>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Start w:name="z13" w:id="11"/>
    <w:p>
      <w:pPr>
        <w:spacing w:after="0"/>
        <w:ind w:left="0"/>
        <w:jc w:val="both"/>
      </w:pPr>
      <w:r>
        <w:rPr>
          <w:rFonts w:ascii="Times New Roman"/>
          <w:b w:val="false"/>
          <w:i w:val="false"/>
          <w:color w:val="000000"/>
          <w:sz w:val="28"/>
        </w:rPr>
        <w:t>
      4. Осы қағиданың мақсаты үшін әлеуметтік көмек ретінде Түлкібас ауданы әкімдігінің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11"/>
    <w:bookmarkStart w:name="z14" w:id="12"/>
    <w:p>
      <w:pPr>
        <w:spacing w:after="0"/>
        <w:ind w:left="0"/>
        <w:jc w:val="both"/>
      </w:pPr>
      <w:r>
        <w:rPr>
          <w:rFonts w:ascii="Times New Roman"/>
          <w:b w:val="false"/>
          <w:i w:val="false"/>
          <w:color w:val="000000"/>
          <w:sz w:val="28"/>
        </w:rPr>
        <w:t xml:space="preserve">
      5.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 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 бабында</w:t>
      </w:r>
      <w:r>
        <w:rPr>
          <w:rFonts w:ascii="Times New Roman"/>
          <w:b w:val="false"/>
          <w:i w:val="false"/>
          <w:color w:val="000000"/>
          <w:sz w:val="28"/>
        </w:rPr>
        <w:t xml:space="preserve"> көрсетілген адамдарға әлеуметтік көмек осы </w:t>
      </w:r>
      <w:r>
        <w:rPr>
          <w:rFonts w:ascii="Times New Roman"/>
          <w:b w:val="false"/>
          <w:i w:val="false"/>
          <w:color w:val="000000"/>
          <w:sz w:val="28"/>
        </w:rPr>
        <w:t>қағидада</w:t>
      </w:r>
      <w:r>
        <w:rPr>
          <w:rFonts w:ascii="Times New Roman"/>
          <w:b w:val="false"/>
          <w:i w:val="false"/>
          <w:color w:val="000000"/>
          <w:sz w:val="28"/>
        </w:rPr>
        <w:t xml:space="preserve"> көзделген тәртіппен көрсетіледі.</w:t>
      </w:r>
    </w:p>
    <w:bookmarkEnd w:id="12"/>
    <w:bookmarkStart w:name="z15" w:id="13"/>
    <w:p>
      <w:pPr>
        <w:spacing w:after="0"/>
        <w:ind w:left="0"/>
        <w:jc w:val="both"/>
      </w:pPr>
      <w:r>
        <w:rPr>
          <w:rFonts w:ascii="Times New Roman"/>
          <w:b w:val="false"/>
          <w:i w:val="false"/>
          <w:color w:val="000000"/>
          <w:sz w:val="28"/>
        </w:rPr>
        <w:t>
      6. Әлеуметтік көмек бір рет және (немесе) мерзімді (ай сайын, тоқсан сайын, жартыжылдықта 1 рет) көрсетіледі.</w:t>
      </w:r>
    </w:p>
    <w:bookmarkEnd w:id="13"/>
    <w:bookmarkStart w:name="z16" w:id="14"/>
    <w:p>
      <w:pPr>
        <w:spacing w:after="0"/>
        <w:ind w:left="0"/>
        <w:jc w:val="both"/>
      </w:pPr>
      <w:r>
        <w:rPr>
          <w:rFonts w:ascii="Times New Roman"/>
          <w:b w:val="false"/>
          <w:i w:val="false"/>
          <w:color w:val="000000"/>
          <w:sz w:val="28"/>
        </w:rPr>
        <w:t>
      7. Әлеуметтік көмек мынадай мереке күндеріне ұсынылады:</w:t>
      </w:r>
    </w:p>
    <w:bookmarkEnd w:id="14"/>
    <w:p>
      <w:pPr>
        <w:spacing w:after="0"/>
        <w:ind w:left="0"/>
        <w:jc w:val="both"/>
      </w:pPr>
      <w:r>
        <w:rPr>
          <w:rFonts w:ascii="Times New Roman"/>
          <w:b w:val="false"/>
          <w:i w:val="false"/>
          <w:color w:val="000000"/>
          <w:sz w:val="28"/>
        </w:rPr>
        <w:t>
      1) 8 Наурыз "Халықаралық әйелдер күніне" орай – Ұлы Отан соғысының ардагерлері мен тылда еңбек еткен ардагер әйелдеріне, көп балалы аналарға, біржолғы әлеуметтік көмектің шекті мөлшері 5 айлық есептік көрсеткіш;</w:t>
      </w:r>
    </w:p>
    <w:p>
      <w:pPr>
        <w:spacing w:after="0"/>
        <w:ind w:left="0"/>
        <w:jc w:val="both"/>
      </w:pPr>
      <w:r>
        <w:rPr>
          <w:rFonts w:ascii="Times New Roman"/>
          <w:b w:val="false"/>
          <w:i w:val="false"/>
          <w:color w:val="000000"/>
          <w:sz w:val="28"/>
        </w:rPr>
        <w:t>
      2) 9 мамыр "Ұлы Отан соғысының Жеңіс күніне" орай-Ұлы Отан соғысының ардагерлері мен мүгедектеріне, біржолғы әлеуметтік көмектің шекті мөлшері 400 айлық есептік көрсеткіш;</w:t>
      </w:r>
    </w:p>
    <w:p>
      <w:pPr>
        <w:spacing w:after="0"/>
        <w:ind w:left="0"/>
        <w:jc w:val="both"/>
      </w:pPr>
      <w:r>
        <w:rPr>
          <w:rFonts w:ascii="Times New Roman"/>
          <w:b w:val="false"/>
          <w:i w:val="false"/>
          <w:color w:val="000000"/>
          <w:sz w:val="28"/>
        </w:rPr>
        <w:t>
      Ұлы Отан соғысында қайтыс болған жауынгерлердің жесірлеріне, Ұлы Отан соғысына қатысушыларына теңестірілген және тыл еңбеккерлеріне, біржолғы әлеуметтік көмектің шекті мөлшері 30 айлық есептік көрсеткіш;</w:t>
      </w:r>
    </w:p>
    <w:bookmarkStart w:name="z17" w:id="15"/>
    <w:p>
      <w:pPr>
        <w:spacing w:after="0"/>
        <w:ind w:left="0"/>
        <w:jc w:val="both"/>
      </w:pPr>
      <w:r>
        <w:rPr>
          <w:rFonts w:ascii="Times New Roman"/>
          <w:b w:val="false"/>
          <w:i w:val="false"/>
          <w:color w:val="000000"/>
          <w:sz w:val="28"/>
        </w:rPr>
        <w:t>
      8. Учаскелік және арнайы комиссиялар өз қызметін Түркістан облысы әкімдігі бекітетін ережелердің негізінде жүзеге асырады.</w:t>
      </w:r>
    </w:p>
    <w:bookmarkEnd w:id="15"/>
    <w:bookmarkStart w:name="z18" w:id="16"/>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16"/>
    <w:bookmarkStart w:name="z19" w:id="17"/>
    <w:p>
      <w:pPr>
        <w:spacing w:after="0"/>
        <w:ind w:left="0"/>
        <w:jc w:val="both"/>
      </w:pPr>
      <w:r>
        <w:rPr>
          <w:rFonts w:ascii="Times New Roman"/>
          <w:b w:val="false"/>
          <w:i w:val="false"/>
          <w:color w:val="000000"/>
          <w:sz w:val="28"/>
        </w:rPr>
        <w:t>
      9. Әлеуметтік көмек мынадай санаттағы азаматтарға ұсынылады:</w:t>
      </w:r>
    </w:p>
    <w:bookmarkEnd w:id="17"/>
    <w:p>
      <w:pPr>
        <w:spacing w:after="0"/>
        <w:ind w:left="0"/>
        <w:jc w:val="both"/>
      </w:pPr>
      <w:r>
        <w:rPr>
          <w:rFonts w:ascii="Times New Roman"/>
          <w:b w:val="false"/>
          <w:i w:val="false"/>
          <w:color w:val="000000"/>
          <w:sz w:val="28"/>
        </w:rPr>
        <w:t>
      1) ең төмен күнкөріс деңгейіне еселік қатынаста белгілейтін шектен жетпіс пайыздан аспайтын жан басына шаққандағы орташа табысы бар аз қамтамасыз етілген отбасыларына, жұмысқа қабілетсіз аз қамтамасыз етілген мүгедектерге, біржолғы әлеуметтік көмектің шекті мөлшері 50 айлық есептік көрсеткіш;</w:t>
      </w:r>
    </w:p>
    <w:p>
      <w:pPr>
        <w:spacing w:after="0"/>
        <w:ind w:left="0"/>
        <w:jc w:val="both"/>
      </w:pPr>
      <w:r>
        <w:rPr>
          <w:rFonts w:ascii="Times New Roman"/>
          <w:b w:val="false"/>
          <w:i w:val="false"/>
          <w:color w:val="000000"/>
          <w:sz w:val="28"/>
        </w:rPr>
        <w:t>
      2) өмірлік қиын жағдайда жүрген азаматтарға табиғи зілзаланың немесе өрттің салдарынан тұрғын үйіне не оның дансаулығына зиян келтіруіне байланысты өтемақы, біржолғы әлеуметтік көмектің шекті мөлшері 140 айлық есептік көрсеткіш;</w:t>
      </w:r>
    </w:p>
    <w:p>
      <w:pPr>
        <w:spacing w:after="0"/>
        <w:ind w:left="0"/>
        <w:jc w:val="both"/>
      </w:pPr>
      <w:r>
        <w:rPr>
          <w:rFonts w:ascii="Times New Roman"/>
          <w:b w:val="false"/>
          <w:i w:val="false"/>
          <w:color w:val="000000"/>
          <w:sz w:val="28"/>
        </w:rPr>
        <w:t>
      3) ұсынылған тізім бойынша амбулаториялық деңгейде ем қабылдайтын туберкулез ауруына шалдыққан науқастарға, ай сайын әлеуметтік көмектің шекті мөлшері 10 айлық есептік көрсеткіш және созылмалы бүйрек жетімсіздігі ауруына шалдыққан азаматтарға, біржолғы әлеуметтік көмектің шекті мөлшері 60 айлық есептік көрсеткіш;</w:t>
      </w:r>
    </w:p>
    <w:p>
      <w:pPr>
        <w:spacing w:after="0"/>
        <w:ind w:left="0"/>
        <w:jc w:val="both"/>
      </w:pPr>
      <w:r>
        <w:rPr>
          <w:rFonts w:ascii="Times New Roman"/>
          <w:b w:val="false"/>
          <w:i w:val="false"/>
          <w:color w:val="000000"/>
          <w:sz w:val="28"/>
        </w:rPr>
        <w:t>
      4) Адамның Иммун Тапшылығының Вирусы жұқтыру немесе Жұқтырылған Иммун Тапшылығының Синдром ауруы медицина қызметкерлерінің және тұрмыстық қызмет көрсету саласы қызметкерлерінің кінәсінан болған оның өміріне немесе денсаулығына келтірілген зиянды өтеуге өтемақы, ай сайын әлеуметтік көмектің шекті мөлшері 30 айлық есептік көрсеткіш;</w:t>
      </w:r>
    </w:p>
    <w:p>
      <w:pPr>
        <w:spacing w:after="0"/>
        <w:ind w:left="0"/>
        <w:jc w:val="both"/>
      </w:pPr>
      <w:r>
        <w:rPr>
          <w:rFonts w:ascii="Times New Roman"/>
          <w:b w:val="false"/>
          <w:i w:val="false"/>
          <w:color w:val="000000"/>
          <w:sz w:val="28"/>
        </w:rPr>
        <w:t>
      5) Ұлы Отан соғысының ардагерлері мен мүгедектеріне, жалғызілікті зейнеткерлер мен мүгедектерге тұрғын үйін жөндеуге, біржолғы әлеуметтік көмектің шекті мөлшері 100 айлық есептік көрсеткіш;</w:t>
      </w:r>
    </w:p>
    <w:p>
      <w:pPr>
        <w:spacing w:after="0"/>
        <w:ind w:left="0"/>
        <w:jc w:val="both"/>
      </w:pPr>
      <w:r>
        <w:rPr>
          <w:rFonts w:ascii="Times New Roman"/>
          <w:b w:val="false"/>
          <w:i w:val="false"/>
          <w:color w:val="000000"/>
          <w:sz w:val="28"/>
        </w:rPr>
        <w:t>
      6) Ұлы Отан соғысының ардагерлері мен мүгедектеріне, басылымдарға жазылу үшін, жартыжылдықта бір рет әлеуметтік көмектің шекті мөлшері 5 айлық есептік көрсеткіш;</w:t>
      </w:r>
    </w:p>
    <w:p>
      <w:pPr>
        <w:spacing w:after="0"/>
        <w:ind w:left="0"/>
        <w:jc w:val="both"/>
      </w:pPr>
      <w:r>
        <w:rPr>
          <w:rFonts w:ascii="Times New Roman"/>
          <w:b w:val="false"/>
          <w:i w:val="false"/>
          <w:color w:val="000000"/>
          <w:sz w:val="28"/>
        </w:rPr>
        <w:t>
      7) 80 жастан асқан жалғызілікті қарттарға, үйде оқып және тәрбиеленетін мүгедек балаларға, ай сайын әлеуметтік көмектің шекті мөлшері 2 айлық есептік көрсеткіш;</w:t>
      </w:r>
    </w:p>
    <w:p>
      <w:pPr>
        <w:spacing w:after="0"/>
        <w:ind w:left="0"/>
        <w:jc w:val="both"/>
      </w:pPr>
      <w:r>
        <w:rPr>
          <w:rFonts w:ascii="Times New Roman"/>
          <w:b w:val="false"/>
          <w:i w:val="false"/>
          <w:color w:val="000000"/>
          <w:sz w:val="28"/>
        </w:rPr>
        <w:t>
      8) жеке оңалту бағдарламасы бойынша мүгедектерге қоларбамен қамтамасыз етуге:</w:t>
      </w:r>
    </w:p>
    <w:p>
      <w:pPr>
        <w:spacing w:after="0"/>
        <w:ind w:left="0"/>
        <w:jc w:val="both"/>
      </w:pPr>
      <w:r>
        <w:rPr>
          <w:rFonts w:ascii="Times New Roman"/>
          <w:b w:val="false"/>
          <w:i w:val="false"/>
          <w:color w:val="000000"/>
          <w:sz w:val="28"/>
        </w:rPr>
        <w:t>
      серуендеуге арналған қоларбаға әлеуметтік көмектің шекті мөлшері 70 айлық есептік көрсеткіш;</w:t>
      </w:r>
    </w:p>
    <w:p>
      <w:pPr>
        <w:spacing w:after="0"/>
        <w:ind w:left="0"/>
        <w:jc w:val="both"/>
      </w:pPr>
      <w:r>
        <w:rPr>
          <w:rFonts w:ascii="Times New Roman"/>
          <w:b w:val="false"/>
          <w:i w:val="false"/>
          <w:color w:val="000000"/>
          <w:sz w:val="28"/>
        </w:rPr>
        <w:t>
      бөлмеге арналған қоларбаға әлеуметтік көмектің шекті мөлшері 50 айлық есептік көрсеткіш;</w:t>
      </w:r>
    </w:p>
    <w:p>
      <w:pPr>
        <w:spacing w:after="0"/>
        <w:ind w:left="0"/>
        <w:jc w:val="both"/>
      </w:pPr>
      <w:r>
        <w:rPr>
          <w:rFonts w:ascii="Times New Roman"/>
          <w:b w:val="false"/>
          <w:i w:val="false"/>
          <w:color w:val="000000"/>
          <w:sz w:val="28"/>
        </w:rPr>
        <w:t>
      9) жеке оңалту бағдарламасы бойынша мүгедектердің тұрғын үй-тұрмыстық жағдайларын жақсарту үшін:</w:t>
      </w:r>
    </w:p>
    <w:p>
      <w:pPr>
        <w:spacing w:after="0"/>
        <w:ind w:left="0"/>
        <w:jc w:val="both"/>
      </w:pPr>
      <w:r>
        <w:rPr>
          <w:rFonts w:ascii="Times New Roman"/>
          <w:b w:val="false"/>
          <w:i w:val="false"/>
          <w:color w:val="000000"/>
          <w:sz w:val="28"/>
        </w:rPr>
        <w:t>
      тұрғын үй-тұрмыстық жағдайларын жақсартуға әлеуметтік көмектің шекті мөлшері 100 айлық есептік көрсеткіш;</w:t>
      </w:r>
    </w:p>
    <w:p>
      <w:pPr>
        <w:spacing w:after="0"/>
        <w:ind w:left="0"/>
        <w:jc w:val="both"/>
      </w:pPr>
      <w:r>
        <w:rPr>
          <w:rFonts w:ascii="Times New Roman"/>
          <w:b w:val="false"/>
          <w:i w:val="false"/>
          <w:color w:val="000000"/>
          <w:sz w:val="28"/>
        </w:rPr>
        <w:t>
      10) зейнеткерлерге және мүгедектерге саноторлық-курорттық емдеуге жолдама алу үшін, жылына бір рет әлеуметтік көмектің шекті мөлшері 60 айлық есептік көрсеткіш;</w:t>
      </w:r>
    </w:p>
    <w:p>
      <w:pPr>
        <w:spacing w:after="0"/>
        <w:ind w:left="0"/>
        <w:jc w:val="both"/>
      </w:pPr>
      <w:r>
        <w:rPr>
          <w:rFonts w:ascii="Times New Roman"/>
          <w:b w:val="false"/>
          <w:i w:val="false"/>
          <w:color w:val="000000"/>
          <w:sz w:val="28"/>
        </w:rPr>
        <w:t>
      11) 15 ақпан "Кеңес әскерлерінің Ауғанстан жерінен шығарылған күні" мерекесіне - бұрынғы кеңестік Социалистік Республикалар Одағы үкімет органдарының шешімдеріне сәйкес басқа мемлекеттің аумақтарындағы ұрыс қимылдарына қатысқан – Совет Армиясының, Әскери-Теңіз флотының, Мемлекеттік қауіпсіздік комитетінің әскери қызметшілері, бұрынғы Кеңестік Социалистік Республикалар Одағы Ішкі істер министрлігінің қатардағы және басқарушы құрамының адамдары (әскери мамандар мен кеңесшілерді қоса есептегенде); жаттығу жиындарына шақырылып, ұрыс қимылдары жүріп жатқан кезде Ауғанстанға жіберілген әскери міндеттілер; ұрыс қимылдары жүріп жатқан осы елге жүк жеткізу үшін Ауғанстанға жіберілген автомобиль батальондарының әскери қызметшілері; бұрынғы Кеңестік Социалистік Республикалар Одағының аумағынан Ауғанстанға жауынгерлік тапсырмаларды орындау үшін ұшулар жасаған ұшу құрамының әскери қызметшілері; Ауғанстандағы кеңес әскери құрамына қызмет көрсеткен жараланған, контузия алған немесе зақымданған, яки ұрыс қимылдарын қамтамасыз етуге қатысқаны үшін бұрынғы Кеңестік Социалистік Республикалар Одағының ордендерімен және медальдерімен наградталған жұмысшылар мен қызметшілер, біржолғы әлеуметтік көмектің шекті мөлшері 40 айлық есептік көрсеткіш;</w:t>
      </w:r>
    </w:p>
    <w:p>
      <w:pPr>
        <w:spacing w:after="0"/>
        <w:ind w:left="0"/>
        <w:jc w:val="both"/>
      </w:pPr>
      <w:r>
        <w:rPr>
          <w:rFonts w:ascii="Times New Roman"/>
          <w:b w:val="false"/>
          <w:i w:val="false"/>
          <w:color w:val="000000"/>
          <w:sz w:val="28"/>
        </w:rPr>
        <w:t>
      12) 26 сәуірге "Чернобыль атом электрстанциясы апатының құрбандарын еске алу күні" 1986-1987 жылдары Чернобыль атом электро станциясында апаттың,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адамдарға, біржолғы әлеуметтік көмектің шекті мөлшері 10 айлық есептік көрсеткіш;</w:t>
      </w:r>
    </w:p>
    <w:p>
      <w:pPr>
        <w:spacing w:after="0"/>
        <w:ind w:left="0"/>
        <w:jc w:val="both"/>
      </w:pPr>
      <w:r>
        <w:rPr>
          <w:rFonts w:ascii="Times New Roman"/>
          <w:b w:val="false"/>
          <w:i w:val="false"/>
          <w:color w:val="000000"/>
          <w:sz w:val="28"/>
        </w:rPr>
        <w:t>
      13) 29 тамызға "Ядролық сынақтарға қарсы халықаралық іс қимыл күні" - Семей ядролық сынақ полигонындағы ядролық сынақтардың салдарынан зардап шеккен азаматтарға, біржолғы әлеуметтік көмектің шекті мөлшері 10 айлық есептік көрсеткіш.</w:t>
      </w:r>
    </w:p>
    <w:p>
      <w:pPr>
        <w:spacing w:after="0"/>
        <w:ind w:left="0"/>
        <w:jc w:val="both"/>
      </w:pPr>
      <w:r>
        <w:rPr>
          <w:rFonts w:ascii="Times New Roman"/>
          <w:b w:val="false"/>
          <w:i w:val="false"/>
          <w:color w:val="000000"/>
          <w:sz w:val="28"/>
        </w:rPr>
        <w:t>
      Табиғи зілзаланың немесе өрттің салдарынан өмірлік қиын жағдай туындаған кезде азаматтар бір ай мерзім ішінде әлеуметтік көмекке өтініш білдіру қажет.</w:t>
      </w:r>
    </w:p>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p>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жан басына шаққандағы орташа табысы ең төмен күн көріс деңгейіне еселік қатынаста жетпіс пайызынан аспайтын табыстың болуы.</w:t>
      </w:r>
    </w:p>
    <w:p>
      <w:pPr>
        <w:spacing w:after="0"/>
        <w:ind w:left="0"/>
        <w:jc w:val="both"/>
      </w:pPr>
      <w:r>
        <w:rPr>
          <w:rFonts w:ascii="Times New Roman"/>
          <w:b w:val="false"/>
          <w:i w:val="false"/>
          <w:color w:val="000000"/>
          <w:sz w:val="28"/>
        </w:rPr>
        <w:t>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тізбесін аудандық мәслихат бекітеді.</w:t>
      </w:r>
    </w:p>
    <w:p>
      <w:pPr>
        <w:spacing w:after="0"/>
        <w:ind w:left="0"/>
        <w:jc w:val="both"/>
      </w:pPr>
      <w:r>
        <w:rPr>
          <w:rFonts w:ascii="Times New Roman"/>
          <w:b w:val="false"/>
          <w:i w:val="false"/>
          <w:color w:val="000000"/>
          <w:sz w:val="28"/>
        </w:rPr>
        <w:t>
      Арнайы комиссиялар әлеуметтік көмек көрсету қажеттілігі туралы қорытынды шығарған кезде жергілікті өкілді органдар бекіткен азаматтарды мұқтаждар санатына жатқызу үшін негіздемелер тізбесін басшылыққа алады.</w:t>
      </w:r>
    </w:p>
    <w:bookmarkStart w:name="z20" w:id="18"/>
    <w:p>
      <w:pPr>
        <w:spacing w:after="0"/>
        <w:ind w:left="0"/>
        <w:jc w:val="both"/>
      </w:pPr>
      <w:r>
        <w:rPr>
          <w:rFonts w:ascii="Times New Roman"/>
          <w:b w:val="false"/>
          <w:i w:val="false"/>
          <w:color w:val="000000"/>
          <w:sz w:val="28"/>
        </w:rPr>
        <w:t>
      10. Алушылардың жекелеген санаттары үшін атаулы күндер мен мереке күндеріне әлеуметтік көмектің мөлшері Түркістан облыс әкімдігінің келісімі бойынша бірыңғай мөлшерде белгіленеді.</w:t>
      </w:r>
    </w:p>
    <w:bookmarkEnd w:id="18"/>
    <w:bookmarkStart w:name="z21" w:id="19"/>
    <w:p>
      <w:pPr>
        <w:spacing w:after="0"/>
        <w:ind w:left="0"/>
        <w:jc w:val="both"/>
      </w:pPr>
      <w:r>
        <w:rPr>
          <w:rFonts w:ascii="Times New Roman"/>
          <w:b w:val="false"/>
          <w:i w:val="false"/>
          <w:color w:val="000000"/>
          <w:sz w:val="28"/>
        </w:rPr>
        <w:t>
      11. Облыс бойынша жан басына шаққанда орташа табысы ең төменгі күнкөріс деңгейінен аспайтын табыстың болуы негіздеме болып табылады.</w:t>
      </w:r>
    </w:p>
    <w:bookmarkEnd w:id="19"/>
    <w:p>
      <w:pPr>
        <w:spacing w:after="0"/>
        <w:ind w:left="0"/>
        <w:jc w:val="both"/>
      </w:pPr>
      <w:r>
        <w:rPr>
          <w:rFonts w:ascii="Times New Roman"/>
          <w:b w:val="false"/>
          <w:i w:val="false"/>
          <w:color w:val="000000"/>
          <w:sz w:val="28"/>
        </w:rPr>
        <w:t>
      1) Жан басына шаққандағы орташа табысы ең төменгі күн көріс деңгейінен төмен аз қамтамасыз етілген отбасыларға көрсетілетін әлеуметтік көмек мөлшері айына отбасының әрбір мүшесіне ең төменгі күнкөріс деңгейінің шамасын құрайды.</w:t>
      </w:r>
    </w:p>
    <w:p>
      <w:pPr>
        <w:spacing w:after="0"/>
        <w:ind w:left="0"/>
        <w:jc w:val="both"/>
      </w:pPr>
      <w:r>
        <w:rPr>
          <w:rFonts w:ascii="Times New Roman"/>
          <w:b w:val="false"/>
          <w:i w:val="false"/>
          <w:color w:val="000000"/>
          <w:sz w:val="28"/>
        </w:rPr>
        <w:t>
      Әлеуметтік көмек ай сайын немесе 3 айға бір рет төленеді. Әлеуметтік көмектің бір жолғы төлемі комиссиямен келісім бойынша жүргізіледі және тек қана әлеуметтік келісім-шарт бойынша міндеттемелерді орындауға байланысты іс-шараларға, жеке қосалқы шаруашылықты дамытуға (үймалын, құсын сатып алуға және т.б.), тұрғын үйін жөндеуге және жеке кәсіпкерлік қызметті ұйымдастыруға (алдыңғы қарыздарды өтеуге арналған шығындардан басқа) пайдаланылады.</w:t>
      </w:r>
    </w:p>
    <w:bookmarkStart w:name="z22" w:id="20"/>
    <w:p>
      <w:pPr>
        <w:spacing w:after="0"/>
        <w:ind w:left="0"/>
        <w:jc w:val="left"/>
      </w:pPr>
      <w:r>
        <w:rPr>
          <w:rFonts w:ascii="Times New Roman"/>
          <w:b/>
          <w:i w:val="false"/>
          <w:color w:val="000000"/>
        </w:rPr>
        <w:t xml:space="preserve"> 3. Әлеуметтік көмек көрсету тәртібі</w:t>
      </w:r>
    </w:p>
    <w:bookmarkEnd w:id="20"/>
    <w:bookmarkStart w:name="z23" w:id="21"/>
    <w:p>
      <w:pPr>
        <w:spacing w:after="0"/>
        <w:ind w:left="0"/>
        <w:jc w:val="both"/>
      </w:pPr>
      <w:r>
        <w:rPr>
          <w:rFonts w:ascii="Times New Roman"/>
          <w:b w:val="false"/>
          <w:i w:val="false"/>
          <w:color w:val="000000"/>
          <w:sz w:val="28"/>
        </w:rPr>
        <w:t>
      12. Атаулы күндер мен мереке күндеріне әлеуметтік көмек алушылардан өтініштер талап етілмей уәкілетті ұйымның не өзгеде ұйымдардың ұсынымы бойынша Түлкібас ауданы әкімдігі бекітетін тізім бойынша көрсетіледі.</w:t>
      </w:r>
    </w:p>
    <w:bookmarkEnd w:id="21"/>
    <w:bookmarkStart w:name="z24" w:id="22"/>
    <w:p>
      <w:pPr>
        <w:spacing w:after="0"/>
        <w:ind w:left="0"/>
        <w:jc w:val="both"/>
      </w:pPr>
      <w:r>
        <w:rPr>
          <w:rFonts w:ascii="Times New Roman"/>
          <w:b w:val="false"/>
          <w:i w:val="false"/>
          <w:color w:val="000000"/>
          <w:sz w:val="28"/>
        </w:rPr>
        <w:t>
      13.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мінадай құжаттарды:</w:t>
      </w:r>
    </w:p>
    <w:bookmarkEnd w:id="22"/>
    <w:p>
      <w:pPr>
        <w:spacing w:after="0"/>
        <w:ind w:left="0"/>
        <w:jc w:val="both"/>
      </w:pPr>
      <w:r>
        <w:rPr>
          <w:rFonts w:ascii="Times New Roman"/>
          <w:b w:val="false"/>
          <w:i w:val="false"/>
          <w:color w:val="000000"/>
          <w:sz w:val="28"/>
        </w:rPr>
        <w:t>
      1) жеке басын куәландыратын құжатты;</w:t>
      </w:r>
    </w:p>
    <w:p>
      <w:pPr>
        <w:spacing w:after="0"/>
        <w:ind w:left="0"/>
        <w:jc w:val="both"/>
      </w:pPr>
      <w:r>
        <w:rPr>
          <w:rFonts w:ascii="Times New Roman"/>
          <w:b w:val="false"/>
          <w:i w:val="false"/>
          <w:color w:val="000000"/>
          <w:sz w:val="28"/>
        </w:rPr>
        <w:t>
      2) адамның (отбасының) құрамы туралы мәліметтерді;</w:t>
      </w:r>
    </w:p>
    <w:p>
      <w:pPr>
        <w:spacing w:after="0"/>
        <w:ind w:left="0"/>
        <w:jc w:val="both"/>
      </w:pPr>
      <w:r>
        <w:rPr>
          <w:rFonts w:ascii="Times New Roman"/>
          <w:b w:val="false"/>
          <w:i w:val="false"/>
          <w:color w:val="000000"/>
          <w:sz w:val="28"/>
        </w:rPr>
        <w:t>
      3) адамның (отбасы мүшелерінің) табыстары туралы мәліметтерді;</w:t>
      </w:r>
    </w:p>
    <w:p>
      <w:pPr>
        <w:spacing w:after="0"/>
        <w:ind w:left="0"/>
        <w:jc w:val="both"/>
      </w:pPr>
      <w:r>
        <w:rPr>
          <w:rFonts w:ascii="Times New Roman"/>
          <w:b w:val="false"/>
          <w:i w:val="false"/>
          <w:color w:val="000000"/>
          <w:sz w:val="28"/>
        </w:rPr>
        <w:t>
      4) өмірлік қиын жағдайдың туындағанын растайтын актіні және/немесе құжатты ұсынады.</w:t>
      </w:r>
    </w:p>
    <w:bookmarkStart w:name="z25" w:id="23"/>
    <w:p>
      <w:pPr>
        <w:spacing w:after="0"/>
        <w:ind w:left="0"/>
        <w:jc w:val="both"/>
      </w:pPr>
      <w:r>
        <w:rPr>
          <w:rFonts w:ascii="Times New Roman"/>
          <w:b w:val="false"/>
          <w:i w:val="false"/>
          <w:color w:val="000000"/>
          <w:sz w:val="28"/>
        </w:rPr>
        <w:t>
      14.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23"/>
    <w:bookmarkStart w:name="z26" w:id="24"/>
    <w:p>
      <w:pPr>
        <w:spacing w:after="0"/>
        <w:ind w:left="0"/>
        <w:jc w:val="both"/>
      </w:pPr>
      <w:r>
        <w:rPr>
          <w:rFonts w:ascii="Times New Roman"/>
          <w:b w:val="false"/>
          <w:i w:val="false"/>
          <w:color w:val="000000"/>
          <w:sz w:val="28"/>
        </w:rPr>
        <w:t>
      15. Өмірлік қиын жағдай туындаған кезде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24"/>
    <w:bookmarkStart w:name="z27" w:id="25"/>
    <w:p>
      <w:pPr>
        <w:spacing w:after="0"/>
        <w:ind w:left="0"/>
        <w:jc w:val="both"/>
      </w:pPr>
      <w:r>
        <w:rPr>
          <w:rFonts w:ascii="Times New Roman"/>
          <w:b w:val="false"/>
          <w:i w:val="false"/>
          <w:color w:val="000000"/>
          <w:sz w:val="28"/>
        </w:rPr>
        <w:t>
      16. Учаскелік комиссия құжаттарды алған күннен бастап жеті жұмыс күні ішінде өтініш берушіге тексеру жүргізеді, оның нәтижелері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p>
    <w:bookmarkEnd w:id="25"/>
    <w:p>
      <w:pPr>
        <w:spacing w:after="0"/>
        <w:ind w:left="0"/>
        <w:jc w:val="both"/>
      </w:pPr>
      <w:r>
        <w:rPr>
          <w:rFonts w:ascii="Times New Roman"/>
          <w:b w:val="false"/>
          <w:i w:val="false"/>
          <w:color w:val="000000"/>
          <w:sz w:val="28"/>
        </w:rPr>
        <w:t>
      Ауылдық округ әкімі учаскелік комиссияның актісімен қорытындысын алған күннен бастап екі жұмыс күні ішінде оларды қоса берілген құжаттармен уәкілетті органға жібереді.</w:t>
      </w:r>
    </w:p>
    <w:bookmarkStart w:name="z28" w:id="26"/>
    <w:p>
      <w:pPr>
        <w:spacing w:after="0"/>
        <w:ind w:left="0"/>
        <w:jc w:val="both"/>
      </w:pPr>
      <w:r>
        <w:rPr>
          <w:rFonts w:ascii="Times New Roman"/>
          <w:b w:val="false"/>
          <w:i w:val="false"/>
          <w:color w:val="000000"/>
          <w:sz w:val="28"/>
        </w:rPr>
        <w:t>
      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26"/>
    <w:bookmarkStart w:name="z29" w:id="27"/>
    <w:p>
      <w:pPr>
        <w:spacing w:after="0"/>
        <w:ind w:left="0"/>
        <w:jc w:val="both"/>
      </w:pPr>
      <w:r>
        <w:rPr>
          <w:rFonts w:ascii="Times New Roman"/>
          <w:b w:val="false"/>
          <w:i w:val="false"/>
          <w:color w:val="000000"/>
          <w:sz w:val="28"/>
        </w:rPr>
        <w:t>
      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органдармен ұйымдардың деректері негізінде әлеуметтік көмек тағайындау туралы шешім қабылдайды.</w:t>
      </w:r>
    </w:p>
    <w:bookmarkEnd w:id="27"/>
    <w:bookmarkStart w:name="z30" w:id="28"/>
    <w:p>
      <w:pPr>
        <w:spacing w:after="0"/>
        <w:ind w:left="0"/>
        <w:jc w:val="both"/>
      </w:pPr>
      <w:r>
        <w:rPr>
          <w:rFonts w:ascii="Times New Roman"/>
          <w:b w:val="false"/>
          <w:i w:val="false"/>
          <w:color w:val="000000"/>
          <w:sz w:val="28"/>
        </w:rPr>
        <w:t>
      19.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28"/>
    <w:bookmarkStart w:name="z31" w:id="29"/>
    <w:p>
      <w:pPr>
        <w:spacing w:after="0"/>
        <w:ind w:left="0"/>
        <w:jc w:val="both"/>
      </w:pPr>
      <w:r>
        <w:rPr>
          <w:rFonts w:ascii="Times New Roman"/>
          <w:b w:val="false"/>
          <w:i w:val="false"/>
          <w:color w:val="000000"/>
          <w:sz w:val="28"/>
        </w:rPr>
        <w:t>
      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29"/>
    <w:bookmarkStart w:name="z32" w:id="30"/>
    <w:p>
      <w:pPr>
        <w:spacing w:after="0"/>
        <w:ind w:left="0"/>
        <w:jc w:val="both"/>
      </w:pPr>
      <w:r>
        <w:rPr>
          <w:rFonts w:ascii="Times New Roman"/>
          <w:b w:val="false"/>
          <w:i w:val="false"/>
          <w:color w:val="000000"/>
          <w:sz w:val="28"/>
        </w:rPr>
        <w:t>
      21. Уәкілетті орган өтініш берушінің әлеуметтік көмек алуға қажетті құжаттарын тіркеген күннен бастап сегіз жұмыс күні ішінде қабылданған құжаттармен арнайы комиссияның әлеуметтік көмек көрсету қажеттілігі туралы қорытындысының негізінде әлеуметтік көмек көрсетуіне көрсетуден бастарту туралы шешім қабылдайды.</w:t>
      </w:r>
    </w:p>
    <w:bookmarkEnd w:id="30"/>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тармақтарында</w:t>
      </w:r>
      <w:r>
        <w:rPr>
          <w:rFonts w:ascii="Times New Roman"/>
          <w:b w:val="false"/>
          <w:i w:val="false"/>
          <w:color w:val="000000"/>
          <w:sz w:val="28"/>
        </w:rPr>
        <w:t xml:space="preserve"> көрсетілген жағдайларда уәкілетті орган өтініш берушіден немесе ауылдық округтің әкімінен құжаттарды қабылдаған күннен бастап жиырма жұмыс күн ішінде әлеуметтік көмек көрсетуіне көрсетуден бастарту туралы шешім қабылдайды.</w:t>
      </w:r>
    </w:p>
    <w:bookmarkStart w:name="z33" w:id="31"/>
    <w:p>
      <w:pPr>
        <w:spacing w:after="0"/>
        <w:ind w:left="0"/>
        <w:jc w:val="both"/>
      </w:pPr>
      <w:r>
        <w:rPr>
          <w:rFonts w:ascii="Times New Roman"/>
          <w:b w:val="false"/>
          <w:i w:val="false"/>
          <w:color w:val="000000"/>
          <w:sz w:val="28"/>
        </w:rPr>
        <w:t>
      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31"/>
    <w:bookmarkStart w:name="z34" w:id="32"/>
    <w:p>
      <w:pPr>
        <w:spacing w:after="0"/>
        <w:ind w:left="0"/>
        <w:jc w:val="both"/>
      </w:pPr>
      <w:r>
        <w:rPr>
          <w:rFonts w:ascii="Times New Roman"/>
          <w:b w:val="false"/>
          <w:i w:val="false"/>
          <w:color w:val="000000"/>
          <w:sz w:val="28"/>
        </w:rPr>
        <w:t>
      23. Әлеуметтік көмек көрсетуден бас тарту:</w:t>
      </w:r>
    </w:p>
    <w:bookmarkEnd w:id="32"/>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аудандық мәслихат белгілеген шектен артқан жағдайларда жүзеге асырылады.</w:t>
      </w:r>
    </w:p>
    <w:bookmarkStart w:name="z35" w:id="33"/>
    <w:p>
      <w:pPr>
        <w:spacing w:after="0"/>
        <w:ind w:left="0"/>
        <w:jc w:val="both"/>
      </w:pPr>
      <w:r>
        <w:rPr>
          <w:rFonts w:ascii="Times New Roman"/>
          <w:b w:val="false"/>
          <w:i w:val="false"/>
          <w:color w:val="000000"/>
          <w:sz w:val="28"/>
        </w:rPr>
        <w:t>
      24. Әлеуметтік көмек ұсынуға шығыстарды қаржыландыру Түлкібас ауданының бюджетінде көзделген ағымдағы қаржы жылына арналған қаражат шегінде жүзеге асырылады.</w:t>
      </w:r>
    </w:p>
    <w:bookmarkEnd w:id="33"/>
    <w:bookmarkStart w:name="z36" w:id="34"/>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34"/>
    <w:bookmarkStart w:name="z37" w:id="35"/>
    <w:p>
      <w:pPr>
        <w:spacing w:after="0"/>
        <w:ind w:left="0"/>
        <w:jc w:val="both"/>
      </w:pPr>
      <w:r>
        <w:rPr>
          <w:rFonts w:ascii="Times New Roman"/>
          <w:b w:val="false"/>
          <w:i w:val="false"/>
          <w:color w:val="000000"/>
          <w:sz w:val="28"/>
        </w:rPr>
        <w:t>
      25. Әлеуметтік көмек:</w:t>
      </w:r>
    </w:p>
    <w:bookmarkEnd w:id="35"/>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p>
      <w:pPr>
        <w:spacing w:after="0"/>
        <w:ind w:left="0"/>
        <w:jc w:val="both"/>
      </w:pPr>
      <w:r>
        <w:rPr>
          <w:rFonts w:ascii="Times New Roman"/>
          <w:b w:val="false"/>
          <w:i w:val="false"/>
          <w:color w:val="000000"/>
          <w:sz w:val="28"/>
        </w:rPr>
        <w:t>
      3) алушы мемлекеттік медициналық – әлеуметтік мекемелерге тұруға жіберген;</w:t>
      </w:r>
    </w:p>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Start w:name="z38" w:id="36"/>
    <w:p>
      <w:pPr>
        <w:spacing w:after="0"/>
        <w:ind w:left="0"/>
        <w:jc w:val="both"/>
      </w:pPr>
      <w:r>
        <w:rPr>
          <w:rFonts w:ascii="Times New Roman"/>
          <w:b w:val="false"/>
          <w:i w:val="false"/>
          <w:color w:val="000000"/>
          <w:sz w:val="28"/>
        </w:rPr>
        <w:t>
      26. Артық төленген сомалар ерікті немесе Қазақстан Республикасының заңнамасында белгіленген өзгеше тәртіппен қайтаруға жатады.</w:t>
      </w:r>
    </w:p>
    <w:bookmarkEnd w:id="36"/>
    <w:bookmarkStart w:name="z39" w:id="37"/>
    <w:p>
      <w:pPr>
        <w:spacing w:after="0"/>
        <w:ind w:left="0"/>
        <w:jc w:val="left"/>
      </w:pPr>
      <w:r>
        <w:rPr>
          <w:rFonts w:ascii="Times New Roman"/>
          <w:b/>
          <w:i w:val="false"/>
          <w:color w:val="000000"/>
        </w:rPr>
        <w:t xml:space="preserve"> 5. Қорытынды ереже</w:t>
      </w:r>
    </w:p>
    <w:bookmarkEnd w:id="37"/>
    <w:bookmarkStart w:name="z40" w:id="38"/>
    <w:p>
      <w:pPr>
        <w:spacing w:after="0"/>
        <w:ind w:left="0"/>
        <w:jc w:val="both"/>
      </w:pPr>
      <w:r>
        <w:rPr>
          <w:rFonts w:ascii="Times New Roman"/>
          <w:b w:val="false"/>
          <w:i w:val="false"/>
          <w:color w:val="000000"/>
          <w:sz w:val="28"/>
        </w:rPr>
        <w:t>
      27. Әлеуметтік көмек көрсету мониторингі мен есепке алуды уәкілетті орган "Е-Собес" автоматтандырылған ақпараттық жүйесінің дерек қорын пайдалана отырып жүргізеді.</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