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9262" w14:textId="37c9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әкімінің 2020 жылғы 26 ақпандағы № 05 "Шардара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әкімінің 2020 жылғы 11 қыркүйектегі № 09 шешімі. Түркістан облысының Әділет департаментінде 2020 жылғы 17 қыркүйекте № 5802 болып тіркелді. Күші жойылды - Түркістан облысы Шардара ауданы әкімінің 2023 жылғы 28 желтоқсандағы № 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Шардара ауданы әкімінің 28.12.2023 № 10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Шардара ауданының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әкімінің 2020 жылғы 26 ақпандағы № 05 "Шардара ауданының аумағында сайлау учаскелерін құру туралы" (нормативтік құқықтық актілерді мемлекеттік тіркеу тізілімінде № 5448 тіркелген, 2020 жылғы 2 наурызда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келісу бөлігінің деректемесіне орыс тілінде өзгеріс енгізілді, қазақ тіліндегі деректемесі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Түркістан облысы "Шардара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Шардара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Г.Амантайға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______________Е.Бейсенбиев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2020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