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772f" w14:textId="7297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әкімдігінің 2020 жылғы 24 шілдедегі № 183 ""Б"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әдістемесін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2020 жылғы 31 желтоқсандағы № 405 қаулысы. Түркістан облысының Әдiлет департаментiнде 2021 жылғы 6 қаңтарда № 6009 болып тiркелдi. Күші жойылды - Түркістан облысы Шардара ауданы әкiмдiгiнiң 2022 жылғы 11 сәуірдегі № 103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Шардара ауданы әкiмдiгiнiң 11.04.2022 № 103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 әкімдігінің 2020 жылғы 24 шілдедегі № 183 ""Б"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5735 тіркелген, 2020 жылғы 30 шілдеде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өзгеріс енгізілді, қазақ тіліндегі мәтіні өзгермейді.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Шардара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 аппаратының басшысы Г.Амантайға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