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b48d" w14:textId="b40b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әкiмiнiң 2020 жылғы 13 мамырдағы № 05 шешімі. Түркістан облысының Әдiлет департаментiнде 2020 жылғы 13 мамырда № 5614 болып тiркелдi. Күші жойылды - Түркістан облысы Жетісай ауданы әкiмiнiң 2022 жылғы 20 желтоқсандағы № 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Жетісай ауданы әкiмiнiң 20.12.2022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төтенше жағдайлардың алдын алу және жою бойынша аудандық комиссия отырысының 2020 жылғы 13 мамырдағы № 2 хаттамасына сәйкес, Жетісай ауданының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Жетісай ауданы Атамекен ауылдық округі, Қоғалы елді мекеніне, Жылы су ауылдық округі Мырзашоқы, Сейфуллин елді мекендерінде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Жетісай ауданы әкімінің орынбасары А.Маханбетов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"Жетісай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Жетісай ауданы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