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06b9" w14:textId="2d80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ауданының аумағында 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2020 жылғы 25 қарашадағы № 38-201-VI шешiмi. Түркістан облысының Әдiлет департаментiнде 2020 жылғы 30 қарашада № 5924 болып тiркелдi. Күші жойылды - Түркістан облысы Жетісай аудандық мәслихатының 2022 жылғы 15 наурыздағы № 18-112-VII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аудандық мәслихатының 15.03.2022 № 18-112-VII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ШЕШІМ ҚАБЫЛДАДЫ: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ауданының аумағында пайдаланылмайтын ауыл шаруашылығы мақсатындағы жерге жер салығының базалық мөлшерлемелерін он есеге арттырылсын.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мәслихатының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Жетісай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у.м.а.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