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53168" w14:textId="07531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Түркістан облысы Жетісай аудандық мәслихатының 2020 жылғы 31 желтоқсандағы № 41-220-VI шешiмi. Түркістан облысының Әдiлет департаментiнде 2021 жылғы 6 қаңтарда № 6013 болып тiркелдi. Күші жойылды - Түркістан облысы Жетісай аудандық мәслихатының 2024 жылғы 22 ақпандағы № 13-80-VIII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Жетісай аудандық мәслихатының 22.02.2024 № 13-80-VIII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Ескерту. Шешімнің тақырыбы жаңа редакцияда - Түркістан облысы Жетісай аудандық мәслихатының 01.10.2021 </w:t>
      </w:r>
      <w:r>
        <w:rPr>
          <w:rFonts w:ascii="Times New Roman"/>
          <w:b w:val="false"/>
          <w:i w:val="false"/>
          <w:color w:val="000000"/>
          <w:sz w:val="28"/>
        </w:rPr>
        <w:t>№ 11-78-VII</w:t>
      </w:r>
      <w:r>
        <w:rPr>
          <w:rFonts w:ascii="Times New Roman"/>
          <w:b w:val="false"/>
          <w:i w:val="false"/>
          <w:color w:val="000000"/>
          <w:sz w:val="28"/>
        </w:rPr>
        <w:t xml:space="preserve"> шешiмiмен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"Тұрғын үй қатынастары туралы" 1997 жылғы 16 сәуiрдегi Қазақстан Республикасының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Үкiметiнiң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бекiтiлген Тұрғын үй көмегiн көрсету </w:t>
      </w:r>
      <w:r>
        <w:rPr>
          <w:rFonts w:ascii="Times New Roman"/>
          <w:b w:val="false"/>
          <w:i w:val="false"/>
          <w:color w:val="000000"/>
          <w:sz w:val="28"/>
        </w:rPr>
        <w:t>ережесiне</w:t>
      </w:r>
      <w:r>
        <w:rPr>
          <w:rFonts w:ascii="Times New Roman"/>
          <w:b w:val="false"/>
          <w:i w:val="false"/>
          <w:color w:val="000000"/>
          <w:sz w:val="28"/>
        </w:rPr>
        <w:t xml:space="preserve">, Қазақстан Республикасы Индустрия және инфрақұрылымдық даму министрінің міндетін атқарушысының 2020 жылғы 16 қазандағы № 539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тағайындау" мемлекеттік қызмет көрсету жөніндегі </w:t>
      </w:r>
      <w:r>
        <w:rPr>
          <w:rFonts w:ascii="Times New Roman"/>
          <w:b w:val="false"/>
          <w:i w:val="false"/>
          <w:color w:val="000000"/>
          <w:sz w:val="28"/>
        </w:rPr>
        <w:t>қағидаларына</w:t>
      </w:r>
      <w:r>
        <w:rPr>
          <w:rFonts w:ascii="Times New Roman"/>
          <w:b w:val="false"/>
          <w:i w:val="false"/>
          <w:color w:val="000000"/>
          <w:sz w:val="28"/>
        </w:rPr>
        <w:t xml:space="preserve">, Қазақстан Республикасы Үкiметiнiң 2009 жылғы 14 сәуiрдегi № 512 </w:t>
      </w:r>
      <w:r>
        <w:rPr>
          <w:rFonts w:ascii="Times New Roman"/>
          <w:b w:val="false"/>
          <w:i w:val="false"/>
          <w:color w:val="000000"/>
          <w:sz w:val="28"/>
        </w:rPr>
        <w:t>қаулысымен</w:t>
      </w:r>
      <w:r>
        <w:rPr>
          <w:rFonts w:ascii="Times New Roman"/>
          <w:b w:val="false"/>
          <w:i w:val="false"/>
          <w:color w:val="000000"/>
          <w:sz w:val="28"/>
        </w:rPr>
        <w:t xml:space="preserve"> бекiтiлген Әлеуметтiк тұрғыдан қорғалатын азаматтарға телекоммуникация қызметтерiн көрсеткенi үшiн абоненттiк төлемақы тарифiнiң көтерiлуiне өтемақы төлеудiң </w:t>
      </w:r>
      <w:r>
        <w:rPr>
          <w:rFonts w:ascii="Times New Roman"/>
          <w:b w:val="false"/>
          <w:i w:val="false"/>
          <w:color w:val="000000"/>
          <w:sz w:val="28"/>
        </w:rPr>
        <w:t>ережесіне</w:t>
      </w:r>
      <w:r>
        <w:rPr>
          <w:rFonts w:ascii="Times New Roman"/>
          <w:b w:val="false"/>
          <w:i w:val="false"/>
          <w:color w:val="000000"/>
          <w:sz w:val="28"/>
        </w:rPr>
        <w:t xml:space="preserve"> сәйкес, Жетісай ауданының мәслихаты ШЕШІМ ҚАБЫЛДАДЫ:</w:t>
      </w:r>
    </w:p>
    <w:bookmarkStart w:name="z2" w:id="1"/>
    <w:p>
      <w:pPr>
        <w:spacing w:after="0"/>
        <w:ind w:left="0"/>
        <w:jc w:val="both"/>
      </w:pPr>
      <w:r>
        <w:rPr>
          <w:rFonts w:ascii="Times New Roman"/>
          <w:b w:val="false"/>
          <w:i w:val="false"/>
          <w:color w:val="000000"/>
          <w:sz w:val="28"/>
        </w:rPr>
        <w:t xml:space="preserve">
      1. Осы шешімнің қосымшасына сәйкес Жетісай ауданында тұрғын үй көмегін көрсетудің </w:t>
      </w:r>
      <w:r>
        <w:rPr>
          <w:rFonts w:ascii="Times New Roman"/>
          <w:b w:val="false"/>
          <w:i w:val="false"/>
          <w:color w:val="000000"/>
          <w:sz w:val="28"/>
        </w:rPr>
        <w:t>мөлшері мен тәртібі</w:t>
      </w:r>
      <w:r>
        <w:rPr>
          <w:rFonts w:ascii="Times New Roman"/>
          <w:b w:val="false"/>
          <w:i w:val="false"/>
          <w:color w:val="000000"/>
          <w:sz w:val="28"/>
        </w:rPr>
        <w:t xml:space="preserve">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Жетісай аудандық мәслихатының 01.10.2021 </w:t>
      </w:r>
      <w:r>
        <w:rPr>
          <w:rFonts w:ascii="Times New Roman"/>
          <w:b w:val="false"/>
          <w:i w:val="false"/>
          <w:color w:val="000000"/>
          <w:sz w:val="28"/>
        </w:rPr>
        <w:t>№ 11-78-VII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Жетісай ауданының мәслихатының 2018 жылғы 27 желтоқсандағы № 10-51-VІ "Жетісай ауданы бойынша тұрғын үй көмегiн көрсетудiң мөлшерi мен тәртiбiн айқындау туралы" (нормативтік құқықтық актілерді мемлекеттік тіркеу тізілімінде № 4895 тіркелген және 2019 жылы 30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"Жетісай аудандық мәслихат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жарияланғаннан кейін Жетісай аудандық мәслихатының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хатшысының у.м.а.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31 желтоқсандағы</w:t>
            </w:r>
            <w:r>
              <w:br/>
            </w:r>
            <w:r>
              <w:rPr>
                <w:rFonts w:ascii="Times New Roman"/>
                <w:b w:val="false"/>
                <w:i w:val="false"/>
                <w:color w:val="000000"/>
                <w:sz w:val="20"/>
              </w:rPr>
              <w:t>№ 41-220-VI шешіміне</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Жетісай ауданында тұрғын үй көмегін көрсетудің мөлшері мен тәртібі</w:t>
      </w:r>
    </w:p>
    <w:bookmarkEnd w:id="5"/>
    <w:p>
      <w:pPr>
        <w:spacing w:after="0"/>
        <w:ind w:left="0"/>
        <w:jc w:val="both"/>
      </w:pPr>
      <w:r>
        <w:rPr>
          <w:rFonts w:ascii="Times New Roman"/>
          <w:b w:val="false"/>
          <w:i w:val="false"/>
          <w:color w:val="ff0000"/>
          <w:sz w:val="28"/>
        </w:rPr>
        <w:t xml:space="preserve">
      Ескерту. 1-қосымша жаңа редакцияда - Түркістан облысы Жетісай аудандық мәслихатының 01.10.2021 </w:t>
      </w:r>
      <w:r>
        <w:rPr>
          <w:rFonts w:ascii="Times New Roman"/>
          <w:b w:val="false"/>
          <w:i w:val="false"/>
          <w:color w:val="ff0000"/>
          <w:sz w:val="28"/>
        </w:rPr>
        <w:t>№ 11-78-VII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bookmarkStart w:name="z10" w:id="6"/>
    <w:p>
      <w:pPr>
        <w:spacing w:after="0"/>
        <w:ind w:left="0"/>
        <w:jc w:val="both"/>
      </w:pPr>
      <w:r>
        <w:rPr>
          <w:rFonts w:ascii="Times New Roman"/>
          <w:b w:val="false"/>
          <w:i w:val="false"/>
          <w:color w:val="000000"/>
          <w:sz w:val="28"/>
        </w:rPr>
        <w:t>
      1. Тұрғын үй көмегі жергілікті бюджет қаражаты есебінен Жетісай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мөлшерінде.</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самасы ретінде айқындалады.</w:t>
      </w:r>
    </w:p>
    <w:bookmarkStart w:name="z11" w:id="7"/>
    <w:p>
      <w:pPr>
        <w:spacing w:after="0"/>
        <w:ind w:left="0"/>
        <w:jc w:val="both"/>
      </w:pPr>
      <w:r>
        <w:rPr>
          <w:rFonts w:ascii="Times New Roman"/>
          <w:b w:val="false"/>
          <w:i w:val="false"/>
          <w:color w:val="000000"/>
          <w:sz w:val="28"/>
        </w:rPr>
        <w:t>
      2. Тұрғын үй көмегін тағайындау "Жетісай ауданының жұмыспен қамту және әлеуметтік бағдарламалар бөлімі" мемлекеттік мекемесімен (бұдан әрі – уәкілетті орган) жүзеге асырылады.</w:t>
      </w:r>
    </w:p>
    <w:bookmarkEnd w:id="7"/>
    <w:bookmarkStart w:name="z12" w:id="8"/>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w:t>
      </w:r>
      <w:r>
        <w:rPr>
          <w:rFonts w:ascii="Times New Roman"/>
          <w:b w:val="false"/>
          <w:i w:val="false"/>
          <w:color w:val="000000"/>
          <w:sz w:val="28"/>
        </w:rPr>
        <w:t>тәртіппен</w:t>
      </w:r>
      <w:r>
        <w:rPr>
          <w:rFonts w:ascii="Times New Roman"/>
          <w:b w:val="false"/>
          <w:i w:val="false"/>
          <w:color w:val="000000"/>
          <w:sz w:val="28"/>
        </w:rPr>
        <w:t xml:space="preserve"> есептейді.</w:t>
      </w:r>
    </w:p>
    <w:bookmarkEnd w:id="8"/>
    <w:bookmarkStart w:name="z13" w:id="9"/>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9"/>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Start w:name="z14" w:id="10"/>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0"/>
    <w:bookmarkStart w:name="z15" w:id="11"/>
    <w:p>
      <w:pPr>
        <w:spacing w:after="0"/>
        <w:ind w:left="0"/>
        <w:jc w:val="both"/>
      </w:pPr>
      <w:r>
        <w:rPr>
          <w:rFonts w:ascii="Times New Roman"/>
          <w:b w:val="false"/>
          <w:i w:val="false"/>
          <w:color w:val="000000"/>
          <w:sz w:val="28"/>
        </w:rPr>
        <w:t>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жүгінеді.</w:t>
      </w:r>
    </w:p>
    <w:bookmarkEnd w:id="11"/>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Түркістан облысы Жетісай аудандық мәслихатының 15.03.2022 </w:t>
      </w:r>
      <w:r>
        <w:rPr>
          <w:rFonts w:ascii="Times New Roman"/>
          <w:b w:val="false"/>
          <w:i w:val="false"/>
          <w:color w:val="000000"/>
          <w:sz w:val="28"/>
        </w:rPr>
        <w:t>№ 18-114-VII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2"/>
    <w:bookmarkStart w:name="z17" w:id="13"/>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3"/>
    <w:bookmarkStart w:name="z18" w:id="14"/>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