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cf80" w14:textId="070c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туралы" Келес ауданы әкімдігінің 2019 жылғы 15 наурыздағы № 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2020 жылғы 15 қазандағы № 217 қаулысы. Түркістан облысының Әділет департаментінде 2020 жылғы 16 қазанда № 5843 болып тіркелді. Күші жойылды - Түркістан облысы Келес ауданы әкімдігінің 2023 жылғы 14 тамыздағы № 157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әкімдігінің 14.08.2023 № 157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 әкімдігінің 2019 жылғы 15 наурыздағы № 84 "Б"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туралы" қаулысына (Нормативтік құқықтық актілерді мемлекеттік тіркеудің тізілімінде № 4936 болып тіркелген, Қазақстан Республикасы нормативтік құқықтық актілерінің электрондық түрдегі эталондық бақылау банкінде 2019 жылдың 9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өзгерістер енгізілді, мемлекеттік тілдегі мәтін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 орыс тілінде өзгерістер енгізілді, мемлекеттік тілдегі мәтін өзгермейді.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ауданы әкімінің аппараты" мемлекеттiк мекемесi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Келес ауданы әкімдігінің интернет-ресурсына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Т.Оразбековке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