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e7fe" w14:textId="353e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Ұлан ауданындағы Алмасай ауылы аумағындағы жер учаскесі тұстамасындағы Сарыөзек өзенінің (оң жағалау) және атауы жоқ №№ 1-3 бұлақтарының (оң және сол жағалау) су қорғау аймақтары мен су қорғау белдеулерін және оларды шаруашылыққа пайдалану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2020 жылғы 21 мамырдағы № 158 қаулысы. Шығыс Қазақстан облысының Әділет департаментінде 2020 жылғы 2 маусымда № 7138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бекітілген жобалық құжаттама негізінде және су объектілерін тиісті </w:t>
      </w:r>
      <w:r>
        <w:rPr>
          <w:rFonts w:ascii="Times New Roman"/>
          <w:b w:val="false"/>
          <w:i w:val="false"/>
          <w:color w:val="000000"/>
          <w:sz w:val="28"/>
        </w:rPr>
        <w:t>санитарлық-гигиеналық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экологиялық талаптарға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күйде ұстау мақсатында, жер үсті суларының ластануын, қоқыстануы мен сарқылуын болғызбау, сондай-ақ өсімдіктер мен жануарлар дүниесін сақтау үшін, Шығыс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Ұлан ауданындағы Алмасай ауылы аумағындағы жер учаскесі тұстамасындағы Сарыөзек өзенінің (оң жағалау) және атауы жоқ №№ 1-3 бұлақтарының (оң және сол жағалау)  </w:t>
      </w:r>
      <w:r>
        <w:rPr>
          <w:rFonts w:ascii="Times New Roman"/>
          <w:b w:val="false"/>
          <w:i w:val="false"/>
          <w:color w:val="000000"/>
          <w:sz w:val="28"/>
        </w:rPr>
        <w:t>су қорғау аймақтары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су қорғау белдеулері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қолданыстағы заңнамасына сәйкес Шығыс Қазақстан облысы Ұлан ауданындағы Алмасай ауылы аумағындағы жер учаскесі тұстамасындағы Сарыөзек өзенінің (оң жағалау) және атауы жоқ №№ 1-3 бұлақтарының (оң және сол жағалау)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мемлекеттік жер кадастрында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Облыстың табиғи ресурстар және табиғат пайдалануды реттеу басқармасы Қазақстан Республикасының заңнамасымен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аумақтық әділет органында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ресми жарияланғаннан кейін Шығыс Қазақстан облысы әкімінің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агроөнеркәсіптік кешен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оның алғашқы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ресми 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Экология, геология және табиғи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Су ресурстары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Су ресурстарын пайдалануды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қорғау жөніндегі Ертіс бассейндік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инспекциясының басшысының міндетін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 Е. Камбаров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"___"_______________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мамыры № 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Ұлан ауданындағы Алмасай ауылы аумағындағы жер учаскесі тұстамасындағы Сарыөзек өзенінің (оң жағалау) және атауы жоқ №№ 1-3 бұлақтарының (оң және сол жағалау) су қорғау аймақтары мен су қорғау белдеулері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  <w:gridCol w:w="1348"/>
        <w:gridCol w:w="3390"/>
        <w:gridCol w:w="1552"/>
        <w:gridCol w:w="1348"/>
        <w:gridCol w:w="1758"/>
        <w:gridCol w:w="1144"/>
      </w:tblGrid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объектісі, оның учаскесі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км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Қарастырылып отырған тұстамадағы Сарыөзек өзені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745,2682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Қарастырылып отырған тұстамадағы № 1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Қарастырылып отырған тұстамадағы № 2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Қарастырылып отырған тұстамадағы № 3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қорғау аймақтары мен су қорғау белдеулерінің шекаралары мен ені бекітілген жобалық құжаттаманың картографиялық материалында көрсетілген.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