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3d85" w14:textId="8373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20 тамыздағы № 289 қаулысы. Шығыс Қазақстан облысының Әділет департаментінде 2020 жылғы 24 тамызда № 7485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Start w:name="z3"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Шығыс Қазақстан облысы әкімдігінің кейбір қаулыларының күші жойылды деп танылсын.</w:t>
      </w:r>
    </w:p>
    <w:bookmarkEnd w:id="0"/>
    <w:bookmarkStart w:name="z4" w:id="1"/>
    <w:p>
      <w:pPr>
        <w:spacing w:after="0"/>
        <w:ind w:left="0"/>
        <w:jc w:val="both"/>
      </w:pPr>
      <w:r>
        <w:rPr>
          <w:rFonts w:ascii="Times New Roman"/>
          <w:b w:val="false"/>
          <w:i w:val="false"/>
          <w:color w:val="000000"/>
          <w:sz w:val="28"/>
        </w:rPr>
        <w:t>
      2. Облыстың мәдениет, архивтер және құжаттама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20 тамызы № 289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кейбір қаулыларының тізбесі:</w:t>
      </w:r>
    </w:p>
    <w:bookmarkStart w:name="z6" w:id="2"/>
    <w:p>
      <w:pPr>
        <w:spacing w:after="0"/>
        <w:ind w:left="0"/>
        <w:jc w:val="both"/>
      </w:pPr>
      <w:r>
        <w:rPr>
          <w:rFonts w:ascii="Times New Roman"/>
          <w:b w:val="false"/>
          <w:i w:val="false"/>
          <w:color w:val="000000"/>
          <w:sz w:val="28"/>
        </w:rPr>
        <w:t xml:space="preserve">
      1. Шығыс Қазақстан облысы әкімдігінің 2015 жылғы 30 шілдедегі № 189 "Архивтік анықтамалар, архивтік құжаттардың көшірмелерін немесе архивтік үзінділер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4132 болып тіркелген, 2015 жылғы 12 қазанда "Әділет" ақпараттық-құқықтық жүйесінде электронды түрде, 2015 жылғы 26 қыркүйекте "Дидар", 2015 жылғы 25 қыркүйекте "Рудный Алтай" газеттерінде жарияланған).</w:t>
      </w:r>
    </w:p>
    <w:bookmarkEnd w:id="2"/>
    <w:bookmarkStart w:name="z7" w:id="3"/>
    <w:p>
      <w:pPr>
        <w:spacing w:after="0"/>
        <w:ind w:left="0"/>
        <w:jc w:val="both"/>
      </w:pPr>
      <w:r>
        <w:rPr>
          <w:rFonts w:ascii="Times New Roman"/>
          <w:b w:val="false"/>
          <w:i w:val="false"/>
          <w:color w:val="000000"/>
          <w:sz w:val="28"/>
        </w:rPr>
        <w:t xml:space="preserve">
      2. Шығыс Қазақстан облысы әкімдігінің 2015 жылғы 2 қыркүйектегі № 221 "Мәдениет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4156 болып тіркелген, 2015 жылғы 10 қарашада "Әділет" ақпараттық-құқықтық жүйесінде электронды түрде, 2015 жылғы 7 қарашада "Дидар", 2015 жылғы 9 қарашада "Рудный Алтай" газеттерінде жарияланған).</w:t>
      </w:r>
    </w:p>
    <w:bookmarkEnd w:id="3"/>
    <w:bookmarkStart w:name="z8" w:id="4"/>
    <w:p>
      <w:pPr>
        <w:spacing w:after="0"/>
        <w:ind w:left="0"/>
        <w:jc w:val="both"/>
      </w:pPr>
      <w:r>
        <w:rPr>
          <w:rFonts w:ascii="Times New Roman"/>
          <w:b w:val="false"/>
          <w:i w:val="false"/>
          <w:color w:val="000000"/>
          <w:sz w:val="28"/>
        </w:rPr>
        <w:t>
      3. Шығыс Қазақстан облысы әкімдігінің 2016 жылғы 29 наурыздағы № 83 "Мұрағат анықтамаларын беру" мемлекеттік көрсетілетін қызметінің регламентін бекіту туралы" Шығыс Қазақстан облысы әкімдігінің 2015 жылғы 30 шілдедегі № 189 қаулысына өзгеріс енгізу туралы 000</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4530 болып тіркелген, 2016 жылғы 20 мамырда Қазақстан Республикасы нормативтік құқықтық актілерінің эталондық бақылау банкінде электронды түрде, 2016 жылғы 23 мамырда "Дидар", 2016 жылғы 21 мамырда "Рудный Алтай" газеттерінде жарияланған).</w:t>
      </w:r>
    </w:p>
    <w:bookmarkEnd w:id="4"/>
    <w:bookmarkStart w:name="z9" w:id="5"/>
    <w:p>
      <w:pPr>
        <w:spacing w:after="0"/>
        <w:ind w:left="0"/>
        <w:jc w:val="both"/>
      </w:pPr>
      <w:r>
        <w:rPr>
          <w:rFonts w:ascii="Times New Roman"/>
          <w:b w:val="false"/>
          <w:i w:val="false"/>
          <w:color w:val="000000"/>
          <w:sz w:val="28"/>
        </w:rPr>
        <w:t xml:space="preserve">
      4. Шығыс Қазақстан облысы әкімдігінің 2017 жылғы 26 маусымдағы № 162 "Мұрағат анықтамаларын беру" мемлекеттік көрсетілетін қызмет регламентін бекіту туралы" Шығыс Қазақстан облысы әкімдігінің 2015 жылғы 30 шілдедегі № 189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5150 болып тіркелген, 2017 жылғы 9 тамызда Қазақстан Республикасы нормативтік құқықтық актілерінің эталондық бақылау банкінде электронды түрде, 2017 жылғы 10 тамызда "Дидар", 2016 жылғы 10 тамызда "Рудный Алтай" газеттерінде жарияланған).</w:t>
      </w:r>
    </w:p>
    <w:bookmarkEnd w:id="5"/>
    <w:bookmarkStart w:name="z10" w:id="6"/>
    <w:p>
      <w:pPr>
        <w:spacing w:after="0"/>
        <w:ind w:left="0"/>
        <w:jc w:val="both"/>
      </w:pPr>
      <w:r>
        <w:rPr>
          <w:rFonts w:ascii="Times New Roman"/>
          <w:b w:val="false"/>
          <w:i w:val="false"/>
          <w:color w:val="000000"/>
          <w:sz w:val="28"/>
        </w:rPr>
        <w:t xml:space="preserve">
      5. Шығыс Қазақстан облысы әкімдігінің 2018 жылғы 3 сәуірдегі № 88 "Мәдениет саласындағы мемлекеттік көрсетілетін қызмет регламенттерін бекіту туралы" Шығыс Қазақстан облысы әкімдігінің 2015 жылғы 2 қыркүйектегі № 221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5621 болып тіркелген, 2018 жылғы 25 сәуірде Қазақстан Республикасы нормативтік құқықтық актілерінің эталондық бақылау банкінде электронды түрде, 2018 жылғы 17 мамырда "Дидар", 2018 жылғы 17 мамырда "Рудный Алтай" газеттерінде жарияланған).</w:t>
      </w:r>
    </w:p>
    <w:bookmarkEnd w:id="6"/>
    <w:bookmarkStart w:name="z11" w:id="7"/>
    <w:p>
      <w:pPr>
        <w:spacing w:after="0"/>
        <w:ind w:left="0"/>
        <w:jc w:val="both"/>
      </w:pPr>
      <w:r>
        <w:rPr>
          <w:rFonts w:ascii="Times New Roman"/>
          <w:b w:val="false"/>
          <w:i w:val="false"/>
          <w:color w:val="000000"/>
          <w:sz w:val="28"/>
        </w:rPr>
        <w:t xml:space="preserve">
      6. Шығыс Қазақстан облысы әкімдігінің 2018 жылғы 29 мамырдағы № 156 "Архивтік анықтамалар беру" мемлекеттік көрсетілетін қызмет регламентін бекіту туралы" Шығыс Қазақстан облысы әкімдігінің 2015 жылғы 30 шілдедегі № 189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5651 болып тіркелген, 2018 жылғы 28 маусымда Қазақстан Республикасы нормативтік құқықтық актілерінің эталондық бақылау банкінде электронды түрде, 2018 жылғы 17 шілдеде "Дидар", 2018 жылғы 17 шілдеде "Рудный Алтай" газеттерінде жарияланған).</w:t>
      </w:r>
    </w:p>
    <w:bookmarkEnd w:id="7"/>
    <w:bookmarkStart w:name="z12" w:id="8"/>
    <w:p>
      <w:pPr>
        <w:spacing w:after="0"/>
        <w:ind w:left="0"/>
        <w:jc w:val="both"/>
      </w:pPr>
      <w:r>
        <w:rPr>
          <w:rFonts w:ascii="Times New Roman"/>
          <w:b w:val="false"/>
          <w:i w:val="false"/>
          <w:color w:val="000000"/>
          <w:sz w:val="28"/>
        </w:rPr>
        <w:t xml:space="preserve">
      7. Шығыс Қазақстан облысы әкімдігінің 2019 жылғы 16 қазандағы № 359 "Шығыс Қазақстан облысы әкімдігінің 2015 жылғы 30 шілдедегі № 189 "Архивтік анықтамалар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6218 болып тіркелген, 2019 жылғы 25 қазанда Қазақстан Республикасы нормативтік құқықтық актілерінің эталондық бақылау банкінде электронды түрде, 2019 жылғы 5 қарашада "Дидар", 2019 жылғы 5 қарашада "Рудный Алтай" газеттерінде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