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04b" w14:textId="36a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2020 жылғы 9 қазандағы № 42/486-VI шешімі. Шығыс Қазақстан облысының Әділет департаментінде 2020 жылғы 15 қазанда № 7649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 - 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мәслихатының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қазаны № 42/486-VI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мәслихатының  күші жойылған кейбір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2003 жылғы 26 желтоқсандағы № 3/33-ІІІ "Облыстық маңызы бар қалаларда аймақтардың шекаралары және жер учаскелері үшін төлемақының базалық ставкаларына түзету коэффициенттерін бекіту туралы" (Нормативтік құқықтық актілерді мемлекеттік тіркеу тізілімінде № 1576 болып тіркелген, 2004 жылғы 31 қаңтардағы "Дидар", 2004 жылғы 3 ақпандағы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облыстық мәслихатының 2008 жылғы 1 шілдедегі № 7/101-IV "Облыстық маңызы бар қалаларда жер телімдері үшін төлемнің базалық ставкаларына түзету коэффициенттерін және аймақтардың шекарасын бекіту туралы" 2003 жылғы 26 желтоқсандағы № 3/33-ІІІ шешіміне өзгерістер енгізу туралы" (Нормативтік құқықтық актілерді мемлекеттік тіркеу тізілімінде № 2488 болып тіркелген, 2008 жылғы 5 тамыздағы "Дидар", 2008 жылғы 7 тамыздағы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облыстық мәслихатының 2015 жылғы 7 қазандағы № 32/390-V "Облыстық маңызы бар қалаларда аймақтардың шекаралары және жер учаскелері үшін төлемақының базалық ставкаларына түзету коэффициенттерін бекіту туралы" Шығыс Қазақстан облыстық мәслихатының 2003 жылғы 26 желтоқсандағы № 3/33-III шешіміне өзгерістер енгізу туралы" (Нормативтік құқықтық актілерді мемлекеттік тіркеу тізілімінде № 4231 болып тіркелген, 2015 жылғы 27 қарашада "Әділет" ақпараттық-құқықтық жүйесінде, 2015 жылғы 30 қарашадағы "Рудный Алтай", 2015 жылғы 1 желтоқсандағы "Дидар"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