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46877" w14:textId="82468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Күршім ауданындағы аукцион арқылы өткізуге арналған жер учаскелері тұстамасындағы Қойшілік бұлағы мен оның салалары Қиынсу және Қаражал бұлақтарының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20 желтоқсандағы № 429 қаулысы. Шығыс Қазақстан облысының Әділет департаментінде 2020 жылғы 21 желтоқсанда № 7995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w:t>
      </w:r>
      <w:r>
        <w:rPr>
          <w:rFonts w:ascii="Times New Roman"/>
          <w:b w:val="false"/>
          <w:i w:val="false"/>
          <w:color w:val="000000"/>
          <w:sz w:val="28"/>
          <w:u w:val="single"/>
        </w:rPr>
        <w:t>санитарлық-гигиеналық</w:t>
      </w:r>
      <w:r>
        <w:rPr>
          <w:rFonts w:ascii="Times New Roman"/>
          <w:b w:val="false"/>
          <w:i w:val="false"/>
          <w:color w:val="000000"/>
          <w:sz w:val="28"/>
        </w:rPr>
        <w:t xml:space="preserve"> және </w:t>
      </w:r>
      <w:r>
        <w:rPr>
          <w:rFonts w:ascii="Times New Roman"/>
          <w:b w:val="false"/>
          <w:i w:val="false"/>
          <w:color w:val="000000"/>
          <w:sz w:val="28"/>
          <w:u w:val="single"/>
        </w:rPr>
        <w:t>экологиялық талаптарға</w:t>
      </w:r>
      <w:r>
        <w:rPr>
          <w:rFonts w:ascii="Times New Roman"/>
          <w:b w:val="false"/>
          <w:i w:val="false"/>
          <w:color w:val="000000"/>
          <w:sz w:val="28"/>
        </w:rPr>
        <w:t xml:space="preserve">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Күршім ауданындағы аукцион арқылы өткізуге арналған жер учаскелері тұстамасындағы Қойшілік бұлағы мен оның салалары Қиынсу және Қаражал бұлақтарының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Күршім ауданындағы аукцион арқылы өткізуге арналған жер учаскелері тұстамасындағы Қойшілік бұлағы мен оның салалары Қиынсу және Қаражал бұлақтарының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Күршім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"КЕЛІСІЛДІ"</w:t>
      </w:r>
    </w:p>
    <w:bookmarkEnd w:id="12"/>
    <w:bookmarkStart w:name="z20" w:id="13"/>
    <w:p>
      <w:pPr>
        <w:spacing w:after="0"/>
        <w:ind w:left="0"/>
        <w:jc w:val="both"/>
      </w:pPr>
      <w:r>
        <w:rPr>
          <w:rFonts w:ascii="Times New Roman"/>
          <w:b w:val="false"/>
          <w:i w:val="false"/>
          <w:color w:val="000000"/>
          <w:sz w:val="28"/>
        </w:rPr>
        <w:t xml:space="preserve">
      Қазақстан Республикасы </w:t>
      </w:r>
    </w:p>
    <w:bookmarkEnd w:id="13"/>
    <w:bookmarkStart w:name="z21" w:id="14"/>
    <w:p>
      <w:pPr>
        <w:spacing w:after="0"/>
        <w:ind w:left="0"/>
        <w:jc w:val="both"/>
      </w:pPr>
      <w:r>
        <w:rPr>
          <w:rFonts w:ascii="Times New Roman"/>
          <w:b w:val="false"/>
          <w:i w:val="false"/>
          <w:color w:val="000000"/>
          <w:sz w:val="28"/>
        </w:rPr>
        <w:t xml:space="preserve">
      Экология, геология және табиғи ресурстар </w:t>
      </w:r>
    </w:p>
    <w:bookmarkEnd w:id="14"/>
    <w:bookmarkStart w:name="z22" w:id="15"/>
    <w:p>
      <w:pPr>
        <w:spacing w:after="0"/>
        <w:ind w:left="0"/>
        <w:jc w:val="both"/>
      </w:pPr>
      <w:r>
        <w:rPr>
          <w:rFonts w:ascii="Times New Roman"/>
          <w:b w:val="false"/>
          <w:i w:val="false"/>
          <w:color w:val="000000"/>
          <w:sz w:val="28"/>
        </w:rPr>
        <w:t xml:space="preserve">
      министрлігі Су ресурстары комитетінің </w:t>
      </w:r>
    </w:p>
    <w:bookmarkEnd w:id="15"/>
    <w:bookmarkStart w:name="z23" w:id="16"/>
    <w:p>
      <w:pPr>
        <w:spacing w:after="0"/>
        <w:ind w:left="0"/>
        <w:jc w:val="both"/>
      </w:pPr>
      <w:r>
        <w:rPr>
          <w:rFonts w:ascii="Times New Roman"/>
          <w:b w:val="false"/>
          <w:i w:val="false"/>
          <w:color w:val="000000"/>
          <w:sz w:val="28"/>
        </w:rPr>
        <w:t>
      Су ресурстарын пайдалануды реттеу</w:t>
      </w:r>
    </w:p>
    <w:bookmarkEnd w:id="16"/>
    <w:bookmarkStart w:name="z24" w:id="17"/>
    <w:p>
      <w:pPr>
        <w:spacing w:after="0"/>
        <w:ind w:left="0"/>
        <w:jc w:val="both"/>
      </w:pPr>
      <w:r>
        <w:rPr>
          <w:rFonts w:ascii="Times New Roman"/>
          <w:b w:val="false"/>
          <w:i w:val="false"/>
          <w:color w:val="000000"/>
          <w:sz w:val="28"/>
        </w:rPr>
        <w:t>
      және қорғау жөніндегі Ертіс бассейндік</w:t>
      </w:r>
    </w:p>
    <w:bookmarkEnd w:id="17"/>
    <w:bookmarkStart w:name="z25" w:id="18"/>
    <w:p>
      <w:pPr>
        <w:spacing w:after="0"/>
        <w:ind w:left="0"/>
        <w:jc w:val="both"/>
      </w:pPr>
      <w:r>
        <w:rPr>
          <w:rFonts w:ascii="Times New Roman"/>
          <w:b w:val="false"/>
          <w:i w:val="false"/>
          <w:color w:val="000000"/>
          <w:sz w:val="28"/>
        </w:rPr>
        <w:t>
      инспекциясының басшысының міндетін атқарушы</w:t>
      </w:r>
    </w:p>
    <w:bookmarkEnd w:id="18"/>
    <w:bookmarkStart w:name="z26" w:id="19"/>
    <w:p>
      <w:pPr>
        <w:spacing w:after="0"/>
        <w:ind w:left="0"/>
        <w:jc w:val="both"/>
      </w:pPr>
      <w:r>
        <w:rPr>
          <w:rFonts w:ascii="Times New Roman"/>
          <w:b w:val="false"/>
          <w:i w:val="false"/>
          <w:color w:val="000000"/>
          <w:sz w:val="28"/>
        </w:rPr>
        <w:t>
      ______________ М. Иманжанов</w:t>
      </w:r>
    </w:p>
    <w:bookmarkEnd w:id="19"/>
    <w:bookmarkStart w:name="z27" w:id="20"/>
    <w:p>
      <w:pPr>
        <w:spacing w:after="0"/>
        <w:ind w:left="0"/>
        <w:jc w:val="both"/>
      </w:pPr>
      <w:r>
        <w:rPr>
          <w:rFonts w:ascii="Times New Roman"/>
          <w:b w:val="false"/>
          <w:i w:val="false"/>
          <w:color w:val="000000"/>
          <w:sz w:val="28"/>
        </w:rPr>
        <w:t>
      2020 жылғы "___"_______________</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2020 жылғы </w:t>
            </w:r>
            <w:r>
              <w:br/>
            </w:r>
            <w:r>
              <w:rPr>
                <w:rFonts w:ascii="Times New Roman"/>
                <w:b w:val="false"/>
                <w:i w:val="false"/>
                <w:color w:val="000000"/>
                <w:sz w:val="20"/>
              </w:rPr>
              <w:t xml:space="preserve">20 желтоқсандағы </w:t>
            </w:r>
            <w:r>
              <w:br/>
            </w:r>
            <w:r>
              <w:rPr>
                <w:rFonts w:ascii="Times New Roman"/>
                <w:b w:val="false"/>
                <w:i w:val="false"/>
                <w:color w:val="000000"/>
                <w:sz w:val="20"/>
              </w:rPr>
              <w:t>№ 429 қаулысына қосымша</w:t>
            </w:r>
          </w:p>
        </w:tc>
      </w:tr>
    </w:tbl>
    <w:bookmarkStart w:name="z29" w:id="21"/>
    <w:p>
      <w:pPr>
        <w:spacing w:after="0"/>
        <w:ind w:left="0"/>
        <w:jc w:val="left"/>
      </w:pPr>
      <w:r>
        <w:rPr>
          <w:rFonts w:ascii="Times New Roman"/>
          <w:b/>
          <w:i w:val="false"/>
          <w:color w:val="000000"/>
        </w:rPr>
        <w:t xml:space="preserve"> Шығыс Қазақстан облысы Күршім ауданындағы аукцион арқылы өткізуге арналған жер учаскелері тұстамасындағы Қойшілік бұлағы мен оның салалары Қиынсу және Қаражал бұлақтарының су қорғау аймақтары мен су қорғау белдеулері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1787"/>
        <w:gridCol w:w="2618"/>
        <w:gridCol w:w="1579"/>
        <w:gridCol w:w="2201"/>
        <w:gridCol w:w="2202"/>
        <w:gridCol w:w="1164"/>
      </w:tblGrid>
      <w:tr>
        <w:trPr>
          <w:trHeight w:val="30" w:hRule="atLeast"/>
        </w:trPr>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Қойшілік бұлағы</w:t>
            </w:r>
            <w:r>
              <w:br/>
            </w:r>
            <w:r>
              <w:rPr>
                <w:rFonts w:ascii="Times New Roman"/>
                <w:b w:val="false"/>
                <w:i w:val="false"/>
                <w:color w:val="000000"/>
                <w:sz w:val="20"/>
              </w:rPr>
              <w:t>
</w:t>
            </w:r>
            <w:r>
              <w:rPr>
                <w:rFonts w:ascii="Times New Roman"/>
                <w:b w:val="false"/>
                <w:i w:val="false"/>
                <w:color w:val="000000"/>
                <w:sz w:val="20"/>
              </w:rPr>
              <w:t>сол жағалау</w:t>
            </w:r>
            <w:r>
              <w:br/>
            </w:r>
            <w:r>
              <w:rPr>
                <w:rFonts w:ascii="Times New Roman"/>
                <w:b w:val="false"/>
                <w:i w:val="false"/>
                <w:color w:val="000000"/>
                <w:sz w:val="20"/>
              </w:rPr>
              <w:t>
оң жағалау</w:t>
            </w:r>
          </w:p>
          <w:bookmarkEnd w:id="22"/>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w:t>
            </w:r>
            <w:r>
              <w:br/>
            </w:r>
            <w:r>
              <w:rPr>
                <w:rFonts w:ascii="Times New Roman"/>
                <w:b w:val="false"/>
                <w:i w:val="false"/>
                <w:color w:val="000000"/>
                <w:sz w:val="20"/>
              </w:rPr>
              <w:t>
15,6</w:t>
            </w:r>
            <w:r>
              <w:br/>
            </w:r>
            <w:r>
              <w:rPr>
                <w:rFonts w:ascii="Times New Roman"/>
                <w:b w:val="false"/>
                <w:i w:val="false"/>
                <w:color w:val="000000"/>
                <w:sz w:val="20"/>
              </w:rPr>
              <w:t>
5,5</w:t>
            </w:r>
          </w:p>
          <w:bookmarkEnd w:id="23"/>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1187,9</w:t>
            </w:r>
            <w:r>
              <w:br/>
            </w:r>
            <w:r>
              <w:rPr>
                <w:rFonts w:ascii="Times New Roman"/>
                <w:b w:val="false"/>
                <w:i w:val="false"/>
                <w:color w:val="000000"/>
                <w:sz w:val="20"/>
              </w:rPr>
              <w:t>
472,8</w:t>
            </w:r>
          </w:p>
          <w:bookmarkEnd w:id="24"/>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500</w:t>
            </w:r>
            <w:r>
              <w:br/>
            </w:r>
            <w:r>
              <w:rPr>
                <w:rFonts w:ascii="Times New Roman"/>
                <w:b w:val="false"/>
                <w:i w:val="false"/>
                <w:color w:val="000000"/>
                <w:sz w:val="20"/>
              </w:rPr>
              <w:t>
500</w:t>
            </w:r>
          </w:p>
          <w:bookmarkEnd w:id="25"/>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25,68</w:t>
            </w:r>
            <w:r>
              <w:br/>
            </w:r>
            <w:r>
              <w:rPr>
                <w:rFonts w:ascii="Times New Roman"/>
                <w:b w:val="false"/>
                <w:i w:val="false"/>
                <w:color w:val="000000"/>
                <w:sz w:val="20"/>
              </w:rPr>
              <w:t>
8,56</w:t>
            </w:r>
          </w:p>
          <w:bookmarkEnd w:id="26"/>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181</w:t>
            </w:r>
            <w:r>
              <w:br/>
            </w:r>
            <w:r>
              <w:rPr>
                <w:rFonts w:ascii="Times New Roman"/>
                <w:b w:val="false"/>
                <w:i w:val="false"/>
                <w:color w:val="000000"/>
                <w:sz w:val="20"/>
              </w:rPr>
              <w:t>
68,5</w:t>
            </w:r>
          </w:p>
          <w:bookmarkEnd w:id="27"/>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75</w:t>
            </w:r>
            <w:r>
              <w:br/>
            </w:r>
            <w:r>
              <w:rPr>
                <w:rFonts w:ascii="Times New Roman"/>
                <w:b w:val="false"/>
                <w:i w:val="false"/>
                <w:color w:val="000000"/>
                <w:sz w:val="20"/>
              </w:rPr>
              <w:t>
75</w:t>
            </w:r>
          </w:p>
          <w:bookmarkEnd w:id="28"/>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Қиынсу бұлағы</w:t>
            </w:r>
            <w:r>
              <w:br/>
            </w:r>
            <w:r>
              <w:rPr>
                <w:rFonts w:ascii="Times New Roman"/>
                <w:b w:val="false"/>
                <w:i w:val="false"/>
                <w:color w:val="000000"/>
                <w:sz w:val="20"/>
              </w:rPr>
              <w:t>
</w:t>
            </w:r>
            <w:r>
              <w:rPr>
                <w:rFonts w:ascii="Times New Roman"/>
                <w:b w:val="false"/>
                <w:i w:val="false"/>
                <w:color w:val="000000"/>
                <w:sz w:val="20"/>
              </w:rPr>
              <w:t>сол жағалау</w:t>
            </w:r>
            <w:r>
              <w:br/>
            </w:r>
            <w:r>
              <w:rPr>
                <w:rFonts w:ascii="Times New Roman"/>
                <w:b w:val="false"/>
                <w:i w:val="false"/>
                <w:color w:val="000000"/>
                <w:sz w:val="20"/>
              </w:rPr>
              <w:t>
оң жағалау</w:t>
            </w:r>
          </w:p>
          <w:bookmarkEnd w:id="29"/>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w:t>
            </w:r>
            <w:r>
              <w:br/>
            </w:r>
            <w:r>
              <w:rPr>
                <w:rFonts w:ascii="Times New Roman"/>
                <w:b w:val="false"/>
                <w:i w:val="false"/>
                <w:color w:val="000000"/>
                <w:sz w:val="20"/>
              </w:rPr>
              <w:t>
12,4</w:t>
            </w:r>
            <w:r>
              <w:br/>
            </w:r>
            <w:r>
              <w:rPr>
                <w:rFonts w:ascii="Times New Roman"/>
                <w:b w:val="false"/>
                <w:i w:val="false"/>
                <w:color w:val="000000"/>
                <w:sz w:val="20"/>
              </w:rPr>
              <w:t>
8</w:t>
            </w:r>
          </w:p>
          <w:bookmarkEnd w:id="30"/>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w:t>
            </w:r>
            <w:r>
              <w:br/>
            </w:r>
            <w:r>
              <w:rPr>
                <w:rFonts w:ascii="Times New Roman"/>
                <w:b w:val="false"/>
                <w:i w:val="false"/>
                <w:color w:val="000000"/>
                <w:sz w:val="20"/>
              </w:rPr>
              <w:t>
917,8</w:t>
            </w:r>
            <w:r>
              <w:br/>
            </w:r>
            <w:r>
              <w:rPr>
                <w:rFonts w:ascii="Times New Roman"/>
                <w:b w:val="false"/>
                <w:i w:val="false"/>
                <w:color w:val="000000"/>
                <w:sz w:val="20"/>
              </w:rPr>
              <w:t>
743,4</w:t>
            </w:r>
          </w:p>
          <w:bookmarkEnd w:id="31"/>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w:t>
            </w:r>
            <w:r>
              <w:br/>
            </w:r>
            <w:r>
              <w:rPr>
                <w:rFonts w:ascii="Times New Roman"/>
                <w:b w:val="false"/>
                <w:i w:val="false"/>
                <w:color w:val="000000"/>
                <w:sz w:val="20"/>
              </w:rPr>
              <w:t>
500</w:t>
            </w:r>
            <w:r>
              <w:br/>
            </w:r>
            <w:r>
              <w:rPr>
                <w:rFonts w:ascii="Times New Roman"/>
                <w:b w:val="false"/>
                <w:i w:val="false"/>
                <w:color w:val="000000"/>
                <w:sz w:val="20"/>
              </w:rPr>
              <w:t>
500</w:t>
            </w:r>
          </w:p>
          <w:bookmarkEnd w:id="32"/>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w:t>
            </w:r>
            <w:r>
              <w:br/>
            </w:r>
            <w:r>
              <w:rPr>
                <w:rFonts w:ascii="Times New Roman"/>
                <w:b w:val="false"/>
                <w:i w:val="false"/>
                <w:color w:val="000000"/>
                <w:sz w:val="20"/>
              </w:rPr>
              <w:t>
20,54</w:t>
            </w:r>
            <w:r>
              <w:br/>
            </w:r>
            <w:r>
              <w:rPr>
                <w:rFonts w:ascii="Times New Roman"/>
                <w:b w:val="false"/>
                <w:i w:val="false"/>
                <w:color w:val="000000"/>
                <w:sz w:val="20"/>
              </w:rPr>
              <w:t>
3,4</w:t>
            </w:r>
          </w:p>
          <w:bookmarkEnd w:id="33"/>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w:t>
            </w:r>
            <w:r>
              <w:br/>
            </w:r>
            <w:r>
              <w:rPr>
                <w:rFonts w:ascii="Times New Roman"/>
                <w:b w:val="false"/>
                <w:i w:val="false"/>
                <w:color w:val="000000"/>
                <w:sz w:val="20"/>
              </w:rPr>
              <w:t>
163,6</w:t>
            </w:r>
            <w:r>
              <w:br/>
            </w:r>
            <w:r>
              <w:rPr>
                <w:rFonts w:ascii="Times New Roman"/>
                <w:b w:val="false"/>
                <w:i w:val="false"/>
                <w:color w:val="000000"/>
                <w:sz w:val="20"/>
              </w:rPr>
              <w:t>
160,9</w:t>
            </w:r>
          </w:p>
          <w:bookmarkEnd w:id="34"/>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w:t>
            </w:r>
            <w:r>
              <w:br/>
            </w:r>
            <w:r>
              <w:rPr>
                <w:rFonts w:ascii="Times New Roman"/>
                <w:b w:val="false"/>
                <w:i w:val="false"/>
                <w:color w:val="000000"/>
                <w:sz w:val="20"/>
              </w:rPr>
              <w:t>
75</w:t>
            </w:r>
            <w:r>
              <w:br/>
            </w:r>
            <w:r>
              <w:rPr>
                <w:rFonts w:ascii="Times New Roman"/>
                <w:b w:val="false"/>
                <w:i w:val="false"/>
                <w:color w:val="000000"/>
                <w:sz w:val="20"/>
              </w:rPr>
              <w:t>
75</w:t>
            </w:r>
          </w:p>
          <w:bookmarkEnd w:id="35"/>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6"/>
          <w:p>
            <w:pPr>
              <w:spacing w:after="20"/>
              <w:ind w:left="20"/>
              <w:jc w:val="both"/>
            </w:pPr>
            <w:r>
              <w:rPr>
                <w:rFonts w:ascii="Times New Roman"/>
                <w:b w:val="false"/>
                <w:i w:val="false"/>
                <w:color w:val="000000"/>
                <w:sz w:val="20"/>
              </w:rPr>
              <w:t>
Қаражал бұлағы</w:t>
            </w:r>
            <w:r>
              <w:br/>
            </w:r>
            <w:r>
              <w:rPr>
                <w:rFonts w:ascii="Times New Roman"/>
                <w:b w:val="false"/>
                <w:i w:val="false"/>
                <w:color w:val="000000"/>
                <w:sz w:val="20"/>
              </w:rPr>
              <w:t>
</w:t>
            </w:r>
            <w:r>
              <w:rPr>
                <w:rFonts w:ascii="Times New Roman"/>
                <w:b w:val="false"/>
                <w:i w:val="false"/>
                <w:color w:val="000000"/>
                <w:sz w:val="20"/>
              </w:rPr>
              <w:t>сол жағалау</w:t>
            </w:r>
            <w:r>
              <w:br/>
            </w:r>
            <w:r>
              <w:rPr>
                <w:rFonts w:ascii="Times New Roman"/>
                <w:b w:val="false"/>
                <w:i w:val="false"/>
                <w:color w:val="000000"/>
                <w:sz w:val="20"/>
              </w:rPr>
              <w:t>
оң жағалау</w:t>
            </w:r>
          </w:p>
          <w:bookmarkEnd w:id="36"/>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w:t>
            </w:r>
            <w:r>
              <w:br/>
            </w:r>
            <w:r>
              <w:rPr>
                <w:rFonts w:ascii="Times New Roman"/>
                <w:b w:val="false"/>
                <w:i w:val="false"/>
                <w:color w:val="000000"/>
                <w:sz w:val="20"/>
              </w:rPr>
              <w:t>
13,4</w:t>
            </w:r>
            <w:r>
              <w:br/>
            </w:r>
            <w:r>
              <w:rPr>
                <w:rFonts w:ascii="Times New Roman"/>
                <w:b w:val="false"/>
                <w:i w:val="false"/>
                <w:color w:val="000000"/>
                <w:sz w:val="20"/>
              </w:rPr>
              <w:t>
5,5</w:t>
            </w:r>
          </w:p>
          <w:bookmarkEnd w:id="37"/>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w:t>
            </w:r>
            <w:r>
              <w:br/>
            </w:r>
            <w:r>
              <w:rPr>
                <w:rFonts w:ascii="Times New Roman"/>
                <w:b w:val="false"/>
                <w:i w:val="false"/>
                <w:color w:val="000000"/>
                <w:sz w:val="20"/>
              </w:rPr>
              <w:t>
852,4</w:t>
            </w:r>
            <w:r>
              <w:br/>
            </w:r>
            <w:r>
              <w:rPr>
                <w:rFonts w:ascii="Times New Roman"/>
                <w:b w:val="false"/>
                <w:i w:val="false"/>
                <w:color w:val="000000"/>
                <w:sz w:val="20"/>
              </w:rPr>
              <w:t>
300</w:t>
            </w:r>
          </w:p>
          <w:bookmarkEnd w:id="38"/>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w:t>
            </w:r>
            <w:r>
              <w:br/>
            </w:r>
            <w:r>
              <w:rPr>
                <w:rFonts w:ascii="Times New Roman"/>
                <w:b w:val="false"/>
                <w:i w:val="false"/>
                <w:color w:val="000000"/>
                <w:sz w:val="20"/>
              </w:rPr>
              <w:t>
500</w:t>
            </w:r>
            <w:r>
              <w:br/>
            </w:r>
            <w:r>
              <w:rPr>
                <w:rFonts w:ascii="Times New Roman"/>
                <w:b w:val="false"/>
                <w:i w:val="false"/>
                <w:color w:val="000000"/>
                <w:sz w:val="20"/>
              </w:rPr>
              <w:t>
500</w:t>
            </w:r>
          </w:p>
          <w:bookmarkEnd w:id="39"/>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w:t>
            </w:r>
            <w:r>
              <w:br/>
            </w:r>
            <w:r>
              <w:rPr>
                <w:rFonts w:ascii="Times New Roman"/>
                <w:b w:val="false"/>
                <w:i w:val="false"/>
                <w:color w:val="000000"/>
                <w:sz w:val="20"/>
              </w:rPr>
              <w:t>
22,03</w:t>
            </w:r>
            <w:r>
              <w:br/>
            </w:r>
            <w:r>
              <w:rPr>
                <w:rFonts w:ascii="Times New Roman"/>
                <w:b w:val="false"/>
                <w:i w:val="false"/>
                <w:color w:val="000000"/>
                <w:sz w:val="20"/>
              </w:rPr>
              <w:t>
12,44</w:t>
            </w:r>
          </w:p>
          <w:bookmarkEnd w:id="40"/>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r>
              <w:rPr>
                <w:rFonts w:ascii="Times New Roman"/>
                <w:b w:val="false"/>
                <w:i w:val="false"/>
                <w:color w:val="000000"/>
                <w:sz w:val="20"/>
              </w:rPr>
              <w:t>
 </w:t>
            </w:r>
            <w:r>
              <w:br/>
            </w:r>
            <w:r>
              <w:rPr>
                <w:rFonts w:ascii="Times New Roman"/>
                <w:b w:val="false"/>
                <w:i w:val="false"/>
                <w:color w:val="000000"/>
                <w:sz w:val="20"/>
              </w:rPr>
              <w:t>
168</w:t>
            </w:r>
            <w:r>
              <w:br/>
            </w:r>
            <w:r>
              <w:rPr>
                <w:rFonts w:ascii="Times New Roman"/>
                <w:b w:val="false"/>
                <w:i w:val="false"/>
                <w:color w:val="000000"/>
                <w:sz w:val="20"/>
              </w:rPr>
              <w:t>
93,2</w:t>
            </w:r>
          </w:p>
          <w:bookmarkEnd w:id="41"/>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w:t>
            </w:r>
            <w:r>
              <w:br/>
            </w:r>
            <w:r>
              <w:rPr>
                <w:rFonts w:ascii="Times New Roman"/>
                <w:b w:val="false"/>
                <w:i w:val="false"/>
                <w:color w:val="000000"/>
                <w:sz w:val="20"/>
              </w:rPr>
              <w:t>
75</w:t>
            </w:r>
            <w:r>
              <w:br/>
            </w:r>
            <w:r>
              <w:rPr>
                <w:rFonts w:ascii="Times New Roman"/>
                <w:b w:val="false"/>
                <w:i w:val="false"/>
                <w:color w:val="000000"/>
                <w:sz w:val="20"/>
              </w:rPr>
              <w:t>
75</w:t>
            </w:r>
          </w:p>
          <w:bookmarkEnd w:id="42"/>
        </w:tc>
      </w:tr>
    </w:tbl>
    <w:bookmarkStart w:name="z54" w:id="43"/>
    <w:p>
      <w:pPr>
        <w:spacing w:after="0"/>
        <w:ind w:left="0"/>
        <w:jc w:val="both"/>
      </w:pPr>
      <w:r>
        <w:rPr>
          <w:rFonts w:ascii="Times New Roman"/>
          <w:b w:val="false"/>
          <w:i w:val="false"/>
          <w:color w:val="000000"/>
          <w:sz w:val="28"/>
        </w:rPr>
        <w:t>
      Ескертпе:</w:t>
      </w:r>
    </w:p>
    <w:bookmarkEnd w:id="43"/>
    <w:bookmarkStart w:name="z55" w:id="44"/>
    <w:p>
      <w:pPr>
        <w:spacing w:after="0"/>
        <w:ind w:left="0"/>
        <w:jc w:val="both"/>
      </w:pPr>
      <w:r>
        <w:rPr>
          <w:rFonts w:ascii="Times New Roman"/>
          <w:b w:val="false"/>
          <w:i w:val="false"/>
          <w:color w:val="000000"/>
          <w:sz w:val="28"/>
        </w:rPr>
        <w:t>
      Су қорғау аймақтарымен су қорғау белдеулерінің шекаралары мен ені бекітілген жобалық құжаттаманың картографиялық материалында көрсетілген.</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