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5123" w14:textId="5905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Үлкен Нарын ауылынан батысқа қарай 0,8 км жерде орналасқан жер учаскесі тұстамасындағы Сурка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438 қаулысы. Шығыс Қазақстан облысының Әділет департаментінде 2020 жылғы 23 желтоқсанда № 8012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 Үлкен Нарын ауылынан батысқа қарай 0,8 км жерде орналасқан жер учаскесі тұстамасындағы Сурка өзенінің (оң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 Үлкен Нарын ауылынан батысқа қарай 0,8 км жерде орналасқан жер учаскесі тұстамасындағы Сурка өзенінің (оң жағалау)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438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Катонқарағай ауданы Үлкен Нарын ауылынан батысқа қарай 0,8 км жерде орналасқан жер учаскесі тұстамасындағы Сурка өзенінің (оң жағалау)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796"/>
        <w:gridCol w:w="1797"/>
        <w:gridCol w:w="1587"/>
        <w:gridCol w:w="1797"/>
        <w:gridCol w:w="1797"/>
        <w:gridCol w:w="1170"/>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Сурка өзені (оң жағалау)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