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6c40" w14:textId="84b6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28 ақпандағы № 53/5-VI шешімі. Шығыс Қазақстан облысының Әділет департаментінде 2020 жылғы 11 наурызда № 6758 болып тіркелді. Күші жойылды - Шығыс Қазақстан облысы Өскемен қалалық мәслихатының 2021 жылғы 3 желтоқсандағы № 13/3-VII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03.12.2021 № 13/3-VII </w:t>
      </w:r>
      <w:r>
        <w:rPr>
          <w:rFonts w:ascii="Times New Roman"/>
          <w:b w:val="false"/>
          <w:i w:val="false"/>
          <w:color w:val="ff0000"/>
          <w:sz w:val="28"/>
        </w:rPr>
        <w:t>шешімімен</w:t>
      </w:r>
      <w:r>
        <w:rPr>
          <w:rFonts w:ascii="Times New Roman"/>
          <w:b w:val="false"/>
          <w:i w:val="false"/>
          <w:color w:val="ff0000"/>
          <w:sz w:val="28"/>
        </w:rPr>
        <w:t xml:space="preserve"> (01.01.2022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w:t>
      </w:r>
      <w:r>
        <w:rPr>
          <w:rFonts w:ascii="Times New Roman"/>
          <w:b w:val="false"/>
          <w:i w:val="false"/>
          <w:color w:val="000000"/>
          <w:sz w:val="28"/>
        </w:rPr>
        <w:t xml:space="preserve">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қаласы бойынша Қазақстан Республикасының жер заңнамасына сәйкес пайдаланылмайтын ауыл шаруашылығы мақсатындағы жерге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503-бабында</w:t>
      </w:r>
      <w:r>
        <w:rPr>
          <w:rFonts w:ascii="Times New Roman"/>
          <w:b w:val="false"/>
          <w:i w:val="false"/>
          <w:color w:val="000000"/>
          <w:sz w:val="28"/>
        </w:rPr>
        <w:t xml:space="preserve"> белгіленген жер салығының базалық мөлшерлемелері он есеге арттырылсын.</w:t>
      </w:r>
    </w:p>
    <w:bookmarkEnd w:id="2"/>
    <w:bookmarkStart w:name="z9" w:id="3"/>
    <w:p>
      <w:pPr>
        <w:spacing w:after="0"/>
        <w:ind w:left="0"/>
        <w:jc w:val="both"/>
      </w:pPr>
      <w:r>
        <w:rPr>
          <w:rFonts w:ascii="Times New Roman"/>
          <w:b w:val="false"/>
          <w:i w:val="false"/>
          <w:color w:val="000000"/>
          <w:sz w:val="28"/>
        </w:rPr>
        <w:t xml:space="preserve">
      2. Өскемен қалалық мәслихатының 2018 жылғы 14 ақпандағы № 26/6-VІ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5521 нөмірімен тіркелген, Қазақстан Республикасының нормативтік құқықтық актілерінің электрондық түрдегі эталондық бақылау банкінде 2018 жылғы 14 наурызда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енгізіледі және 2020 жылғы 1 қаңтардан бастап туындаған қатынастарға тарайды.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