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bbda" w14:textId="f7cb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2020 жылғы 29 сәуірдегі № 52/378-VI шешімі. Шығыс Қазақстан облысының Әділет департаментінде 2020 жылғы 15 мамырда № 7062 болып тіркелді. Күші жойылды - Шығыс Қазақстан облысы Семей қаласы мәслихатының 2021 жылғы 29 қазанда № 17/112-VII шешімімен</w:t>
      </w:r>
    </w:p>
    <w:p>
      <w:pPr>
        <w:spacing w:after="0"/>
        <w:ind w:left="0"/>
        <w:jc w:val="both"/>
      </w:pPr>
      <w:bookmarkStart w:name="z10" w:id="0"/>
      <w:r>
        <w:rPr>
          <w:rFonts w:ascii="Times New Roman"/>
          <w:b w:val="false"/>
          <w:i w:val="false"/>
          <w:color w:val="ff0000"/>
          <w:sz w:val="28"/>
        </w:rPr>
        <w:t xml:space="preserve">
      Ескерту. Күші жойылды - Шығыс Қазақстан облысы Семей қаласы мәслихатының 29.10.2021 № 17/112-VII </w:t>
      </w:r>
      <w:r>
        <w:rPr>
          <w:rFonts w:ascii="Times New Roman"/>
          <w:b w:val="false"/>
          <w:i w:val="false"/>
          <w:color w:val="ff0000"/>
          <w:sz w:val="28"/>
        </w:rPr>
        <w:t>шешімімен</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1.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31 104 теңге (отыз бір мың жүз төрт) 11,197 айлық есептік көрсеткіш мөлшерінде әлеуметтік қолдау көрсетілсін.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қазақ тілінде жаңа редакцияда, орыс тіліндегі мәтіні өзгермейді - Шығыс Қазақстан облысы Семей қаласы мәслихатының 07.08.2020 </w:t>
      </w:r>
      <w:r>
        <w:rPr>
          <w:rFonts w:ascii="Times New Roman"/>
          <w:b w:val="false"/>
          <w:i w:val="false"/>
          <w:color w:val="000000"/>
          <w:sz w:val="28"/>
        </w:rPr>
        <w:t>№ 55/397-VI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xml:space="preserve">
      1) әлеуметтік қолдауды тағайындауды мемлекеттік денсаулық сақтау, әлеуметтік қамсыздандыру, білім беру, мәдениет, спорт және ветеринария ұйымдарының бірінші басшыларымен бекітілген жинақ тізім негізінде уәкілетті орган – "ШҚО Семей қаласының жұмыспен қамту, әлеуметтік бағдарламалар және азаматтық хал актілерін тіркеу бөлімі" мемлекеттік мекемесі жүзеге асырады; </w:t>
      </w:r>
    </w:p>
    <w:bookmarkEnd w:id="4"/>
    <w:bookmarkStart w:name="z11" w:id="5"/>
    <w:p>
      <w:pPr>
        <w:spacing w:after="0"/>
        <w:ind w:left="0"/>
        <w:jc w:val="both"/>
      </w:pPr>
      <w:r>
        <w:rPr>
          <w:rFonts w:ascii="Times New Roman"/>
          <w:b w:val="false"/>
          <w:i w:val="false"/>
          <w:color w:val="000000"/>
          <w:sz w:val="28"/>
        </w:rPr>
        <w:t>
      2) әлеуметтік қолдау Семей қаласы аумағындағы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беріледі.</w:t>
      </w:r>
    </w:p>
    <w:bookmarkEnd w:id="6"/>
    <w:p>
      <w:pPr>
        <w:spacing w:after="0"/>
        <w:ind w:left="0"/>
        <w:jc w:val="both"/>
      </w:pPr>
      <w:r>
        <w:rPr>
          <w:rFonts w:ascii="Times New Roman"/>
          <w:b w:val="false"/>
          <w:i w:val="false"/>
          <w:color w:val="000000"/>
          <w:sz w:val="28"/>
        </w:rPr>
        <w:t>
      4) әлеуметтік көмек төлемі "Қазпошта" акционерлік қоғамы және екінші деңгейлі банктердегі есеп шоттар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Семей қаласы мәслихатының 07.08.2020 </w:t>
      </w:r>
      <w:r>
        <w:rPr>
          <w:rFonts w:ascii="Times New Roman"/>
          <w:b w:val="false"/>
          <w:i w:val="false"/>
          <w:color w:val="000000"/>
          <w:sz w:val="28"/>
        </w:rPr>
        <w:t>№ 55/397-VI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7"/>
    <w:bookmarkStart w:name="z14" w:id="8"/>
    <w:p>
      <w:pPr>
        <w:spacing w:after="0"/>
        <w:ind w:left="0"/>
        <w:jc w:val="both"/>
      </w:pPr>
      <w:r>
        <w:rPr>
          <w:rFonts w:ascii="Times New Roman"/>
          <w:b w:val="false"/>
          <w:i w:val="false"/>
          <w:color w:val="000000"/>
          <w:sz w:val="28"/>
        </w:rPr>
        <w:t>
      1) Семей қаласы шегінен тысқары ауылдық жерде тұру;</w:t>
      </w:r>
    </w:p>
    <w:bookmarkEnd w:id="8"/>
    <w:bookmarkStart w:name="z15" w:id="9"/>
    <w:p>
      <w:pPr>
        <w:spacing w:after="0"/>
        <w:ind w:left="0"/>
        <w:jc w:val="both"/>
      </w:pPr>
      <w:r>
        <w:rPr>
          <w:rFonts w:ascii="Times New Roman"/>
          <w:b w:val="false"/>
          <w:i w:val="false"/>
          <w:color w:val="000000"/>
          <w:sz w:val="28"/>
        </w:rPr>
        <w:t xml:space="preserve">
      2) жергілікті атқарушы орган белгілеген әлеуметтік қолдау алу құқығы бар лауазымдар тізіліміне сәйкес келмеуі; </w:t>
      </w:r>
    </w:p>
    <w:bookmarkEnd w:id="9"/>
    <w:bookmarkStart w:name="z16" w:id="10"/>
    <w:p>
      <w:pPr>
        <w:spacing w:after="0"/>
        <w:ind w:left="0"/>
        <w:jc w:val="both"/>
      </w:pPr>
      <w:r>
        <w:rPr>
          <w:rFonts w:ascii="Times New Roman"/>
          <w:b w:val="false"/>
          <w:i w:val="false"/>
          <w:color w:val="000000"/>
          <w:sz w:val="28"/>
        </w:rPr>
        <w:t xml:space="preserve">
      3) ағымдағы жылы әлеуметтік қолдау тағайындалған жағдайда, жыл бойы екінші рет жүгінуі. </w:t>
      </w:r>
    </w:p>
    <w:bookmarkEnd w:id="10"/>
    <w:bookmarkStart w:name="z17" w:id="11"/>
    <w:p>
      <w:pPr>
        <w:spacing w:after="0"/>
        <w:ind w:left="0"/>
        <w:jc w:val="both"/>
      </w:pPr>
      <w:r>
        <w:rPr>
          <w:rFonts w:ascii="Times New Roman"/>
          <w:b w:val="false"/>
          <w:i w:val="false"/>
          <w:color w:val="000000"/>
          <w:sz w:val="28"/>
        </w:rPr>
        <w:t>
      4. Келесі шешімдердің күші жойылды деп танылсын:</w:t>
      </w:r>
    </w:p>
    <w:bookmarkEnd w:id="11"/>
    <w:bookmarkStart w:name="z18" w:id="12"/>
    <w:p>
      <w:pPr>
        <w:spacing w:after="0"/>
        <w:ind w:left="0"/>
        <w:jc w:val="both"/>
      </w:pPr>
      <w:r>
        <w:rPr>
          <w:rFonts w:ascii="Times New Roman"/>
          <w:b w:val="false"/>
          <w:i w:val="false"/>
          <w:color w:val="000000"/>
          <w:sz w:val="28"/>
        </w:rPr>
        <w:t xml:space="preserve">
      1) Семей қаласы мәслихатының 2019 жылғы 18 маусымдағы № 39/272-VI "Семей қаласының ауылдық елді мекендерінде тұратын және жұмыс істейтін мемлекеттік денсаулық сақтау, әлеуметтік қамсыздандыру,білім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6033 болып тіркелген,2019 жылғы 28 маусымда Қазақстан Республикасының Нормативтік құқықтық актілер эталондық бақылау банкінде жарияланған);</w:t>
      </w:r>
    </w:p>
    <w:bookmarkEnd w:id="12"/>
    <w:bookmarkStart w:name="z19" w:id="13"/>
    <w:p>
      <w:pPr>
        <w:spacing w:after="0"/>
        <w:ind w:left="0"/>
        <w:jc w:val="both"/>
      </w:pPr>
      <w:r>
        <w:rPr>
          <w:rFonts w:ascii="Times New Roman"/>
          <w:b w:val="false"/>
          <w:i w:val="false"/>
          <w:color w:val="000000"/>
          <w:sz w:val="28"/>
        </w:rPr>
        <w:t xml:space="preserve">
      2) Семей қаласы мәслихатының 2020 жылғы 3 наурыздағы № 49/337-VI "Семей қаласының ауылдық елді мекендерінде тұратын және жұмыс істейтін мемлекеттік ұйымдардың мамандарына коммуналдық көрсетілетін қызметтерге ақы төлеу және отын сатып алу бойынша әлеуметтік қолдау көрсету туралы" Семей қаласы мәслихатының 2019 жылғы 18 маусымдағы № 39/272-VI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6772 болып тіркелген, 2020 жылғы 20 наурызда Қазақстан Республикасының Нормативтік құқықтық актілер эталондық бақылау банкінде жарияланған).</w:t>
      </w:r>
    </w:p>
    <w:bookmarkEnd w:id="13"/>
    <w:bookmarkStart w:name="z20" w:id="14"/>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Молдагалиева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