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b090" w14:textId="ddbb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2018 жылғы 25 қазандағы № 25/8-VI "Риддер қаласының ауылдық елді мекендерінде тұратын және жұмыс істейтін мемлекеттік ұйымдардың мамандарына әлеуметтік қолдау көрсету туралы" шешімінің қолданысын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4 маусымдағы № 43/4-VI шешімі. Шығыс Қазақстан облысының Әділет департаментінде 2020 жылғы 17 маусымда № 7196 болып тіркелді. Күші жойылды - Шығыс Қазақстан облысы Риддер қалалық мәслихатының 2020 жылғы 20 қазандағы № 48/3-VI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20.10.2020 № 48/3-VI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01.10.2020 бастап туындаған қатынастарға қолданылады).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cәуірдегі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жылғы 1 қазанға дейін Риддер қалалық мәслихатының 2018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қаласының ауылдық елді мекендерінде тұратын және жұмыс істейтін мемлекеттік ұйымдардың мамандарына әлеуметтік қолдау көрсету туралы" (нормативтік құқықтық актілерді мемлекеттік тіркеу Тізілімінде № 5-4-181 тіркелген, Қазақстан Республикасы нормативтік құқықтық актілерінің Эталондық бақылау банкінде 2018 жылғы 04 желтоқсанда электронды түрде жарияланған) шешімінің қолданысы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