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5be3" w14:textId="32a5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2016 жылғы 11 наурыздағы № 43/20-V "Жиналыстар, митингілер, шерулер, пикеттер және демонстрациялар өткізудің қосымша тәртібін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2020 жылғы 21 шілдедегі № 45/4-VI шешімі. Шығыс Қазақстан облысының Әділет департаментінде 2020 жылғы 29 шілдеде № 7418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2016 жылғы 11 наурыздағы № 43/20-V "Жиналыстар, митингілер, шерулер, пикеттер және демонстрациялар өткізудің қосымша тәртібін реттеу туралы" (нормативтік құқықтық актілерді мемлекеттік тіркеу Тізілімінде № 4478 тіркелген, Қазақстан Республикасының нормативтік құқықтық актілерінің Эталондық бақылау банкінде электрондық түрде 2016 жылғы 20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04 маусымнан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Мысаев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