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98b6" w14:textId="11d9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ауданының әкімінің 2020 жылғы 22 қаңтардағы № 2 шешімі. Шығыс Қазақстан облысының Әділет департаментінде 2020 жылғы 23 қаңтарда № 6697 болып тіркелді. Күші жойылды - Шығыс Қазақстан облысы Абай ауданының әкімінің 2020 жылғы 24 қаңтардағы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ауданының әкімінің 24.01.2020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төтенше жағдайлардың алдын алу және жою жөніндегі комиссия отырысының 2020 жылғы 18 қаңтардағы № 1 негізінде, Абай ауданының әкімі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облысы, Абай ауданының Қарауыл, Көкбай, Тоқтамыс, Медеу ауылдық округтерінде табиғи сипаттағы төтенше жағдай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 басшысы болып Абай ауданы әкімінің орынбасары Т. Есімжанов тағайындалсын және осы шешімнен туындайтын тиісті іс-шараларды жүргізу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