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b072" w14:textId="879b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43/303-VІ "2020-2022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48/384-VI шешімі. Шығыс Қазақстан облысының Әділет департаментінде 2020 жылғы 11 маусымда № 7173 болып тіркелді. Күші жойылды - Шығыс Қазақстан облысы Аягөз аудандық мәслихатының 2020 жылғы 25 желтоқсандағы № 55/532-VI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№43/303-VІ "2020-2022 жылдарға арналған Аягөз ауданының Ақшатау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6582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Ақшатау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32203,0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1623,0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30580,0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32203,0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48/384-VI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Ақшатау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