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ad42" w14:textId="a99a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27 қарашадағы № 54/498-VI шешімі. Шығыс Қазақстан облысының Әділет департаментінде 2020 жылғы 7 желтоқсанда № 7927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Шығыс Қазақстан облыстық мәслихатының 2020 жылғы 17 қарашадағы № 43/490-VI "2020-2022 жылдарға арналған облыстық бюджет туралы" Шығыс Қазақстан облыстық мәслихатының 2019 жылғы 13 желтоқсандағы № 35/389-VІ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және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7858 нөмірімен тіркелген)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 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15658641,1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8712927,0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16040,8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13759,0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6915914,3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16215329,6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47696,0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55675,0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- 604384,5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604384,5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443474,0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168889,5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 жылға арналған Аягөз ауданының атқарушы органының резерві 185383,6 мың теңге сомасында бекітілсін.";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27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54/498-VI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3037889,5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2904766,5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2518551,3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3060155,2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3058517,2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6915914,3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16215329,6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2147977,2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178345,8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1912943,3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1521736,5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1470515,5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359073,8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45338,9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8414937,1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375654,8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7275053,7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174393,7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7100660,0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6969754,6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130905,4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1476979,6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681675,6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675561,0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52772,7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1632760,5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885374,4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214021,6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744026,1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673170,4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195354,7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193336,4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99122,6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67364,6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447083,9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410207,4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96610,4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321357,6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1016686,3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- 604384,5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