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b519" w14:textId="99eb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49/4-VІ "2020-2022 жылдарға арналған Беген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17 маусымдағы № 54/4-VI шешімі. Шығыс Қазақстан облысының Әділет департаментінде 2020 жылғы 26 маусымда № 7228 болып тіркелді. Күші жойылды - Шығыс Қазақстан облысы Бесқарағай аудандық мәслихатының 2020 жылғы 28 тамыздағы № 56/3-VI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28.08.2020 </w:t>
      </w:r>
      <w:r>
        <w:rPr>
          <w:rFonts w:ascii="Times New Roman"/>
          <w:b w:val="false"/>
          <w:i w:val="false"/>
          <w:color w:val="ff0000"/>
          <w:sz w:val="28"/>
        </w:rPr>
        <w:t>№ 56/3-VI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w:t>
      </w:r>
      <w:r>
        <w:rPr>
          <w:rFonts w:ascii="Times New Roman"/>
          <w:b w:val="false"/>
          <w:i w:val="false"/>
          <w:color w:val="000000"/>
          <w:sz w:val="28"/>
        </w:rPr>
        <w:t>109-1- 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49/4-VІ "2020-2022 жылдарға арналған Беген ауылдық округінің бюджеті туралы" (нормативтік құқықтық актілерді мемлекеттік тіркеу Тізілімінде 6622 нөмірімен тіркелген, Қазақстан Республикасының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Беген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39341,7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2913,0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5" w:id="8"/>
    <w:p>
      <w:pPr>
        <w:spacing w:after="0"/>
        <w:ind w:left="0"/>
        <w:jc w:val="both"/>
      </w:pPr>
      <w:r>
        <w:rPr>
          <w:rFonts w:ascii="Times New Roman"/>
          <w:b w:val="false"/>
          <w:i w:val="false"/>
          <w:color w:val="000000"/>
          <w:sz w:val="28"/>
        </w:rPr>
        <w:t>
      трансферттер түсімі –36428,7 мың теңге;</w:t>
      </w:r>
    </w:p>
    <w:bookmarkEnd w:id="8"/>
    <w:bookmarkStart w:name="z16" w:id="9"/>
    <w:p>
      <w:pPr>
        <w:spacing w:after="0"/>
        <w:ind w:left="0"/>
        <w:jc w:val="both"/>
      </w:pPr>
      <w:r>
        <w:rPr>
          <w:rFonts w:ascii="Times New Roman"/>
          <w:b w:val="false"/>
          <w:i w:val="false"/>
          <w:color w:val="000000"/>
          <w:sz w:val="28"/>
        </w:rPr>
        <w:t>
      2) шығындар – 40540,2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xml:space="preserve">
       қаржы активтерін сатып алу – 0,0 мың теңге; </w:t>
      </w:r>
    </w:p>
    <w:bookmarkEnd w:id="14"/>
    <w:bookmarkStart w:name="z22" w:id="1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15"/>
    <w:bookmarkStart w:name="z23" w:id="16"/>
    <w:p>
      <w:pPr>
        <w:spacing w:after="0"/>
        <w:ind w:left="0"/>
        <w:jc w:val="both"/>
      </w:pPr>
      <w:r>
        <w:rPr>
          <w:rFonts w:ascii="Times New Roman"/>
          <w:b w:val="false"/>
          <w:i w:val="false"/>
          <w:color w:val="000000"/>
          <w:sz w:val="28"/>
        </w:rPr>
        <w:t>
       5) бюджеттің тапшылығы (профициті) – -1198,5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–1198,5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түсімі- 0,0 мың теңге;</w:t>
      </w:r>
    </w:p>
    <w:bookmarkEnd w:id="18"/>
    <w:bookmarkStart w:name="z26" w:id="19"/>
    <w:p>
      <w:pPr>
        <w:spacing w:after="0"/>
        <w:ind w:left="0"/>
        <w:jc w:val="both"/>
      </w:pPr>
      <w:r>
        <w:rPr>
          <w:rFonts w:ascii="Times New Roman"/>
          <w:b w:val="false"/>
          <w:i w:val="false"/>
          <w:color w:val="000000"/>
          <w:sz w:val="28"/>
        </w:rPr>
        <w:t>
      қарыздарды өтеу-0,0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қалдықтары-1198,5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маусымдағы </w:t>
            </w:r>
            <w:r>
              <w:br/>
            </w:r>
            <w:r>
              <w:rPr>
                <w:rFonts w:ascii="Times New Roman"/>
                <w:b w:val="false"/>
                <w:i w:val="false"/>
                <w:color w:val="000000"/>
                <w:sz w:val="20"/>
              </w:rPr>
              <w:t>№ 54/4-VI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49/4-VI шешіміне 1 қосымша</w:t>
            </w:r>
          </w:p>
        </w:tc>
      </w:tr>
    </w:tbl>
    <w:bookmarkStart w:name="z34" w:id="23"/>
    <w:p>
      <w:pPr>
        <w:spacing w:after="0"/>
        <w:ind w:left="0"/>
        <w:jc w:val="left"/>
      </w:pPr>
      <w:r>
        <w:rPr>
          <w:rFonts w:ascii="Times New Roman"/>
          <w:b/>
          <w:i w:val="false"/>
          <w:color w:val="000000"/>
        </w:rPr>
        <w:t xml:space="preserve"> 2020 жылға арналған Беген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39341,7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904"/>
        <w:gridCol w:w="1689"/>
        <w:gridCol w:w="1689"/>
        <w:gridCol w:w="3858"/>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40540,2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