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7313" w14:textId="2b67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Беген ауылдық округінің Беген ауылында және Беген орман шаруашылығында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Беген ауылдық округі әкімінің 2020 жылғы 10 шілдедегі № 4 шешімі. Шығыс Қазақстан облысының Әділет департаментінде 2020 жылғы 14 шілдеде № 7355 болып тіркелді. Күші жойылды - Шығыс Қазақстан облысы Бесқарағай ауданы Беген ауылдық округі әкімінің 2021 жылғы 8 қыркүйектегі № 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Беген ауылдық округі әкімінің 08.09.2021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Республикасының Ауыл шаруашылығы министрлігі ветеринариялық бақылау және қадағалау Комитетінің Бесқарағай аудандық аумақтық инспекция басшысының 2020жылғы 3 шілдедегі № 249 ұсынысы негізінде, Беген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малдан сарып ауруының шығуына байланысты Бесқарағай ауданы Беген ауылдық округінің Беген ауылында және Беген орман шыраушылығының аумағына 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Беген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әділет органында мемлекеттік тіркеу;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Бесқарағай ауданының аумағында таратылатын мерзімді баспа басылымдарына ресми жариялауға жіберу;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Бесқарағай ауданы әкімінің интернет-ресурсында орналастыру қамтамасыз етілсін.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Беген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