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3a8b" w14:textId="75e3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Долон ауылдық округінің Бөдене ауылының "Достар"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Долон ауылдық округі әкімінің 2020 жылғы 15 шілдедегі № 5 шешімі. Шығыс Қазақстан облысының Әділет департаментінде 2020 жылғы 17 шілдеде № 7371 болып тіркелді. Күші жойылды - Шығыс Қазақстан облысы Бесқарағай ауданы Долон ауылдық округі әкімінің 2020 жылғы 21 желтоқсандағы № 10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Долон ауылдық округі әкімінің 21.12.2020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Ауыл шаруашылығы министрлігі ветеринариялық бақылау және қадағалау Комитетінің Бесқарағай аудандық аумақтық инспекция басшысының 2020 жылғы 8 шілдедегі № 255 ұсынысы негізінде, Долон ауылдық округі әкімінің міндетін атқарушы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Ірі қара малдан сарып бруцеллез ауруының шығуына байланысты Бесқарағай ауданы Долон ауылдық округінің Бөдене ауылының "Достар" шаруа қожалығының аумағына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Долон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органында мемлекеттік тіркеу;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Бесқарағай ауданының аумағында таратылатын мерзімді баспа басылымдарына ресми жариялауға жіберу;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Бесқарағай ауданы әкімінің интернет-ресурсында орналастыру қамтамасыз етілсін.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Долон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