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ea35" w14:textId="553ea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2019 жылғы 27 желтоқсандағы № 41/333-VI "2020-2022 жылдарға арналған Жарма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25 қыркүйектегі № 50/475-VI шешімі. Шығыс Қазақстан облысының Әділет департаментінде 2020 жылғы 30 қыркүйекте № 7596 болып тіркелді. Күші жойылды - Шығыс Қазақстан облысы Жарма аудандық мәслихатының 2020 жылғы 25 желтоқсандағы № 53/521-VI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25.12.2020 </w:t>
      </w:r>
      <w:r>
        <w:rPr>
          <w:rFonts w:ascii="Times New Roman"/>
          <w:b w:val="false"/>
          <w:i w:val="false"/>
          <w:color w:val="ff0000"/>
          <w:sz w:val="28"/>
        </w:rPr>
        <w:t>№ 53/521-VI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2019 жылғы 27 желтоқсандағы </w:t>
      </w:r>
      <w:r>
        <w:rPr>
          <w:rFonts w:ascii="Times New Roman"/>
          <w:b w:val="false"/>
          <w:i w:val="false"/>
          <w:color w:val="000000"/>
          <w:sz w:val="28"/>
        </w:rPr>
        <w:t>№ 41/333-VI</w:t>
      </w:r>
      <w:r>
        <w:rPr>
          <w:rFonts w:ascii="Times New Roman"/>
          <w:b w:val="false"/>
          <w:i w:val="false"/>
          <w:color w:val="000000"/>
          <w:sz w:val="28"/>
        </w:rPr>
        <w:t xml:space="preserve"> "2020-2022 жылдарға арналған Жарма ауданының бюджеті туралы" шешіміне (нормативтік құқықтық актілерді мемлекеттік тіркеу Тізілімінде № 6484 болып тіркелген, Қазақстан Республикасы нормативтік құқықтық актілерінің электрондық түрдегі эталондық бақылау банкінде 2019 жылғы 14 қаңтарда, "Қалба тынысы" газетінде 2019 жылғы 24 қаңтарда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10888435,5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3835357,0 мың теңге;</w:t>
      </w:r>
    </w:p>
    <w:bookmarkEnd w:id="5"/>
    <w:bookmarkStart w:name="z13" w:id="6"/>
    <w:p>
      <w:pPr>
        <w:spacing w:after="0"/>
        <w:ind w:left="0"/>
        <w:jc w:val="both"/>
      </w:pPr>
      <w:r>
        <w:rPr>
          <w:rFonts w:ascii="Times New Roman"/>
          <w:b w:val="false"/>
          <w:i w:val="false"/>
          <w:color w:val="000000"/>
          <w:sz w:val="28"/>
        </w:rPr>
        <w:t>
      салықтық емес түсімдер – 11660,5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25939,0 мың теңге;</w:t>
      </w:r>
    </w:p>
    <w:bookmarkEnd w:id="7"/>
    <w:bookmarkStart w:name="z15" w:id="8"/>
    <w:p>
      <w:pPr>
        <w:spacing w:after="0"/>
        <w:ind w:left="0"/>
        <w:jc w:val="both"/>
      </w:pPr>
      <w:r>
        <w:rPr>
          <w:rFonts w:ascii="Times New Roman"/>
          <w:b w:val="false"/>
          <w:i w:val="false"/>
          <w:color w:val="000000"/>
          <w:sz w:val="28"/>
        </w:rPr>
        <w:t>
      трансферттер түсімі – 7015479,0 мың теңге;</w:t>
      </w:r>
    </w:p>
    <w:bookmarkEnd w:id="8"/>
    <w:bookmarkStart w:name="z16" w:id="9"/>
    <w:p>
      <w:pPr>
        <w:spacing w:after="0"/>
        <w:ind w:left="0"/>
        <w:jc w:val="both"/>
      </w:pPr>
      <w:r>
        <w:rPr>
          <w:rFonts w:ascii="Times New Roman"/>
          <w:b w:val="false"/>
          <w:i w:val="false"/>
          <w:color w:val="000000"/>
          <w:sz w:val="28"/>
        </w:rPr>
        <w:t>
      2) шығындар – 11084298,7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21478,0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48460,0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26982,0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-217341,2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217341,2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226529,0 мың теңге;</w:t>
      </w:r>
    </w:p>
    <w:bookmarkEnd w:id="18"/>
    <w:bookmarkStart w:name="z26" w:id="19"/>
    <w:p>
      <w:pPr>
        <w:spacing w:after="0"/>
        <w:ind w:left="0"/>
        <w:jc w:val="both"/>
      </w:pPr>
      <w:r>
        <w:rPr>
          <w:rFonts w:ascii="Times New Roman"/>
          <w:b w:val="false"/>
          <w:i w:val="false"/>
          <w:color w:val="000000"/>
          <w:sz w:val="28"/>
        </w:rPr>
        <w:t>
      қарыздарды өтеу – 26982,0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17794,2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10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Шаяхметов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25 қыркүйектегі </w:t>
            </w:r>
            <w:r>
              <w:br/>
            </w:r>
            <w:r>
              <w:rPr>
                <w:rFonts w:ascii="Times New Roman"/>
                <w:b w:val="false"/>
                <w:i w:val="false"/>
                <w:color w:val="000000"/>
                <w:sz w:val="20"/>
              </w:rPr>
              <w:t xml:space="preserve">№ 50/475-VI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41/333-VI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Жарма ауданының 2020 жылға арналған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09"/>
        <w:gridCol w:w="521"/>
        <w:gridCol w:w="809"/>
        <w:gridCol w:w="6660"/>
        <w:gridCol w:w="29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10888435,5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3835357,0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1464264,0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1294264,0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1293964,0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1150431,0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1150431,0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1150431,0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1154679,0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1150172,0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1150172,0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7015479,0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7013186,7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7013186,7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2571152,3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1064789,4</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2960044,0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417201,0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8"/>
        <w:gridCol w:w="1108"/>
        <w:gridCol w:w="5448"/>
        <w:gridCol w:w="30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11084298,7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670912,8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144519,6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414194,8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380711,8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5583892,8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332133,9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4909578,9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4746713,5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4646202,4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1463122,7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567258,7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562258,7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443888,7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845544,0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773702,1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763796,7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163259,4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163259,4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549013,3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486313,9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723045,8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723045,8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723045,8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355274,0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-217341,2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217341,2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25 қыркүйектегі </w:t>
            </w:r>
            <w:r>
              <w:br/>
            </w:r>
            <w:r>
              <w:rPr>
                <w:rFonts w:ascii="Times New Roman"/>
                <w:b w:val="false"/>
                <w:i w:val="false"/>
                <w:color w:val="000000"/>
                <w:sz w:val="20"/>
              </w:rPr>
              <w:t xml:space="preserve">№ 50/475-VI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41/333-VI шешіміне </w:t>
            </w:r>
            <w:r>
              <w:br/>
            </w:r>
            <w:r>
              <w:rPr>
                <w:rFonts w:ascii="Times New Roman"/>
                <w:b w:val="false"/>
                <w:i w:val="false"/>
                <w:color w:val="000000"/>
                <w:sz w:val="20"/>
              </w:rPr>
              <w:t>10 қосымша</w:t>
            </w:r>
          </w:p>
        </w:tc>
      </w:tr>
    </w:tbl>
    <w:bookmarkStart w:name="z37" w:id="24"/>
    <w:p>
      <w:pPr>
        <w:spacing w:after="0"/>
        <w:ind w:left="0"/>
        <w:jc w:val="left"/>
      </w:pPr>
      <w:r>
        <w:rPr>
          <w:rFonts w:ascii="Times New Roman"/>
          <w:b/>
          <w:i w:val="false"/>
          <w:color w:val="000000"/>
        </w:rPr>
        <w:t xml:space="preserve"> 2020 жылға арналған аудандық маңызы бар қалалардың, ауылдардың, кенттердің және ауылдық округтердің бюджеттеріне аудандық бюджеттен түскен трансферттер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3"/>
        <w:gridCol w:w="1650"/>
        <w:gridCol w:w="1651"/>
        <w:gridCol w:w="4264"/>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Божығұр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кенті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Божығұр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кенті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Божығұр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кенті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