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4bd9" w14:textId="7e04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Аршалы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53/537-VI шешімі. Шығыс Қазақстан облысының Әділет департаментінде 2020 жылғы 31 желтоқсанда № 8240 болып тіркелді</w:t>
      </w:r>
    </w:p>
    <w:p>
      <w:pPr>
        <w:spacing w:after="0"/>
        <w:ind w:left="0"/>
        <w:jc w:val="both"/>
      </w:pPr>
      <w:bookmarkStart w:name="z29"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7" w:id="2"/>
    <w:p>
      <w:pPr>
        <w:spacing w:after="0"/>
        <w:ind w:left="0"/>
        <w:jc w:val="both"/>
      </w:pPr>
      <w:r>
        <w:rPr>
          <w:rFonts w:ascii="Times New Roman"/>
          <w:b w:val="false"/>
          <w:i w:val="false"/>
          <w:color w:val="000000"/>
          <w:sz w:val="28"/>
        </w:rPr>
        <w:t>
      1. 2021-2023 жылдарға арналған Жарма ауданы Аршалы ауылдық округінің бюджеті 1, 2 және 3 қосымшаларға сәйкес, соның ішінде 2021 жылға келесі көлемдерде бекітілсін:</w:t>
      </w:r>
    </w:p>
    <w:bookmarkEnd w:id="2"/>
    <w:bookmarkStart w:name="z31" w:id="3"/>
    <w:p>
      <w:pPr>
        <w:spacing w:after="0"/>
        <w:ind w:left="0"/>
        <w:jc w:val="both"/>
      </w:pPr>
      <w:r>
        <w:rPr>
          <w:rFonts w:ascii="Times New Roman"/>
          <w:b w:val="false"/>
          <w:i w:val="false"/>
          <w:color w:val="000000"/>
          <w:sz w:val="28"/>
        </w:rPr>
        <w:t>
      1) кірістер – 50326,1 мың теңге, соның ішінде:</w:t>
      </w:r>
    </w:p>
    <w:bookmarkEnd w:id="3"/>
    <w:bookmarkStart w:name="z32" w:id="4"/>
    <w:p>
      <w:pPr>
        <w:spacing w:after="0"/>
        <w:ind w:left="0"/>
        <w:jc w:val="both"/>
      </w:pPr>
      <w:r>
        <w:rPr>
          <w:rFonts w:ascii="Times New Roman"/>
          <w:b w:val="false"/>
          <w:i w:val="false"/>
          <w:color w:val="000000"/>
          <w:sz w:val="28"/>
        </w:rPr>
        <w:t>
      салықтық түсімдер – 873,0 мың теңге;</w:t>
      </w:r>
    </w:p>
    <w:bookmarkEnd w:id="4"/>
    <w:bookmarkStart w:name="z33" w:id="5"/>
    <w:p>
      <w:pPr>
        <w:spacing w:after="0"/>
        <w:ind w:left="0"/>
        <w:jc w:val="both"/>
      </w:pPr>
      <w:r>
        <w:rPr>
          <w:rFonts w:ascii="Times New Roman"/>
          <w:b w:val="false"/>
          <w:i w:val="false"/>
          <w:color w:val="000000"/>
          <w:sz w:val="28"/>
        </w:rPr>
        <w:t>
      салықтық емес түсімдер – 0,0 теңге;</w:t>
      </w:r>
    </w:p>
    <w:bookmarkEnd w:id="5"/>
    <w:bookmarkStart w:name="z3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35" w:id="7"/>
    <w:p>
      <w:pPr>
        <w:spacing w:after="0"/>
        <w:ind w:left="0"/>
        <w:jc w:val="both"/>
      </w:pPr>
      <w:r>
        <w:rPr>
          <w:rFonts w:ascii="Times New Roman"/>
          <w:b w:val="false"/>
          <w:i w:val="false"/>
          <w:color w:val="000000"/>
          <w:sz w:val="28"/>
        </w:rPr>
        <w:t>
      трансферттер түсімі – 49453,1 мың теңге;</w:t>
      </w:r>
    </w:p>
    <w:bookmarkEnd w:id="7"/>
    <w:bookmarkStart w:name="z36" w:id="8"/>
    <w:p>
      <w:pPr>
        <w:spacing w:after="0"/>
        <w:ind w:left="0"/>
        <w:jc w:val="both"/>
      </w:pPr>
      <w:r>
        <w:rPr>
          <w:rFonts w:ascii="Times New Roman"/>
          <w:b w:val="false"/>
          <w:i w:val="false"/>
          <w:color w:val="000000"/>
          <w:sz w:val="28"/>
        </w:rPr>
        <w:t>
      2) шығындар – 52297,1 мың теңге;</w:t>
      </w:r>
    </w:p>
    <w:bookmarkEnd w:id="8"/>
    <w:bookmarkStart w:name="z37" w:id="9"/>
    <w:p>
      <w:pPr>
        <w:spacing w:after="0"/>
        <w:ind w:left="0"/>
        <w:jc w:val="both"/>
      </w:pPr>
      <w:r>
        <w:rPr>
          <w:rFonts w:ascii="Times New Roman"/>
          <w:b w:val="false"/>
          <w:i w:val="false"/>
          <w:color w:val="000000"/>
          <w:sz w:val="28"/>
        </w:rPr>
        <w:t>
      3) таза бюджеттік кредиттеу – 0,0 теңге:</w:t>
      </w:r>
    </w:p>
    <w:bookmarkEnd w:id="9"/>
    <w:bookmarkStart w:name="z38" w:id="10"/>
    <w:p>
      <w:pPr>
        <w:spacing w:after="0"/>
        <w:ind w:left="0"/>
        <w:jc w:val="both"/>
      </w:pPr>
      <w:r>
        <w:rPr>
          <w:rFonts w:ascii="Times New Roman"/>
          <w:b w:val="false"/>
          <w:i w:val="false"/>
          <w:color w:val="000000"/>
          <w:sz w:val="28"/>
        </w:rPr>
        <w:t>
      бюджеттік кредиттер – 0,0 теңге;</w:t>
      </w:r>
    </w:p>
    <w:bookmarkEnd w:id="10"/>
    <w:bookmarkStart w:name="z39"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- 1971,0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1971,0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40" w:id="19"/>
    <w:p>
      <w:pPr>
        <w:spacing w:after="0"/>
        <w:ind w:left="0"/>
        <w:jc w:val="both"/>
      </w:pPr>
      <w:r>
        <w:rPr>
          <w:rFonts w:ascii="Times New Roman"/>
          <w:b w:val="false"/>
          <w:i w:val="false"/>
          <w:color w:val="000000"/>
          <w:sz w:val="28"/>
        </w:rPr>
        <w:t>
      бюджет қаражатының пайдаланылатын қалдықтары – 1971,0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Шығыс Қазақстан облысы Жарма аудандық мәслихатының 13.12.2021 </w:t>
      </w:r>
      <w:r>
        <w:rPr>
          <w:rFonts w:ascii="Times New Roman"/>
          <w:b w:val="false"/>
          <w:i w:val="false"/>
          <w:color w:val="000000"/>
          <w:sz w:val="28"/>
        </w:rPr>
        <w:t>№ 10/162-VII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0"/>
    <w:p>
      <w:pPr>
        <w:spacing w:after="0"/>
        <w:ind w:left="0"/>
        <w:jc w:val="both"/>
      </w:pPr>
      <w:r>
        <w:rPr>
          <w:rFonts w:ascii="Times New Roman"/>
          <w:b w:val="false"/>
          <w:i w:val="false"/>
          <w:color w:val="000000"/>
          <w:sz w:val="28"/>
        </w:rPr>
        <w:t>
      2. 2021 жылға Жарма ауданы Аршалы ауылдық округінің бюджетіне субвенция көлемi 11935,0 мың теңге сомада қарастырылсын.</w:t>
      </w:r>
    </w:p>
    <w:bookmarkEnd w:id="20"/>
    <w:bookmarkStart w:name="z9" w:id="21"/>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21"/>
    <w:bookmarkStart w:name="z42" w:id="22"/>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1 қосымша</w:t>
            </w:r>
          </w:p>
        </w:tc>
      </w:tr>
    </w:tbl>
    <w:bookmarkStart w:name="z45" w:id="23"/>
    <w:p>
      <w:pPr>
        <w:spacing w:after="0"/>
        <w:ind w:left="0"/>
        <w:jc w:val="left"/>
      </w:pPr>
      <w:r>
        <w:rPr>
          <w:rFonts w:ascii="Times New Roman"/>
          <w:b/>
          <w:i w:val="false"/>
          <w:color w:val="000000"/>
        </w:rPr>
        <w:t xml:space="preserve"> 2021 жылға арналған Жарма ауданы Аршалы ауылдық округінің бюджеті</w:t>
      </w:r>
    </w:p>
    <w:bookmarkEnd w:id="23"/>
    <w:bookmarkStart w:name="z46" w:id="24"/>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10/162-VII</w:t>
      </w:r>
      <w:r>
        <w:rPr>
          <w:rFonts w:ascii="Times New Roman"/>
          <w:b w:val="false"/>
          <w:i w:val="false"/>
          <w:color w:val="ff0000"/>
          <w:sz w:val="28"/>
        </w:rPr>
        <w:t xml:space="preserve"> шешімімен (01.01.2021 бастап қолданысқа енгізіледі).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2 қосымша</w:t>
            </w:r>
          </w:p>
        </w:tc>
      </w:tr>
    </w:tbl>
    <w:bookmarkStart w:name="z47" w:id="25"/>
    <w:p>
      <w:pPr>
        <w:spacing w:after="0"/>
        <w:ind w:left="0"/>
        <w:jc w:val="left"/>
      </w:pPr>
      <w:r>
        <w:rPr>
          <w:rFonts w:ascii="Times New Roman"/>
          <w:b/>
          <w:i w:val="false"/>
          <w:color w:val="000000"/>
        </w:rPr>
        <w:t xml:space="preserve"> 2022 жылға арналған Жарма ауданы Аршалы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3 қосымша</w:t>
            </w:r>
          </w:p>
        </w:tc>
      </w:tr>
    </w:tbl>
    <w:bookmarkStart w:name="z48" w:id="26"/>
    <w:p>
      <w:pPr>
        <w:spacing w:after="0"/>
        <w:ind w:left="0"/>
        <w:jc w:val="left"/>
      </w:pPr>
      <w:r>
        <w:rPr>
          <w:rFonts w:ascii="Times New Roman"/>
          <w:b/>
          <w:i w:val="false"/>
          <w:color w:val="000000"/>
        </w:rPr>
        <w:t xml:space="preserve"> 2023 жылға арналған Жарма ауданы Аршалы ауылдық округінің бюджеті</w:t>
      </w:r>
    </w:p>
    <w:bookmarkEnd w:id="26"/>
    <w:bookmarkStart w:name="z49" w:id="27"/>
    <w:p>
      <w:pPr>
        <w:spacing w:after="0"/>
        <w:ind w:left="0"/>
        <w:jc w:val="both"/>
      </w:pPr>
      <w:r>
        <w:rPr>
          <w:rFonts w:ascii="Times New Roman"/>
          <w:b w:val="false"/>
          <w:i w:val="false"/>
          <w:color w:val="ff0000"/>
          <w:sz w:val="28"/>
        </w:rPr>
        <w:t xml:space="preserve">
      Ескерту. 3 қосымша жаңа редакцияда - Шығыс Қазақстан облысы Жарма аудандық мәслихатының 29.03.2021 </w:t>
      </w:r>
      <w:r>
        <w:rPr>
          <w:rFonts w:ascii="Times New Roman"/>
          <w:b w:val="false"/>
          <w:i w:val="false"/>
          <w:color w:val="ff0000"/>
          <w:sz w:val="28"/>
        </w:rPr>
        <w:t>№ 4/28-VII</w:t>
      </w:r>
      <w:r>
        <w:rPr>
          <w:rFonts w:ascii="Times New Roman"/>
          <w:b w:val="false"/>
          <w:i w:val="false"/>
          <w:color w:val="ff0000"/>
          <w:sz w:val="28"/>
        </w:rPr>
        <w:t xml:space="preserve"> шешімімен (01.01.2021 бастап қолданысқа енгізіледі).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4 қосымша</w:t>
            </w:r>
          </w:p>
        </w:tc>
      </w:tr>
    </w:tbl>
    <w:bookmarkStart w:name="z14" w:id="28"/>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28"/>
    <w:bookmarkStart w:name="z15" w:id="29"/>
    <w:p>
      <w:pPr>
        <w:spacing w:after="0"/>
        <w:ind w:left="0"/>
        <w:jc w:val="both"/>
      </w:pPr>
      <w:r>
        <w:rPr>
          <w:rFonts w:ascii="Times New Roman"/>
          <w:b w:val="false"/>
          <w:i w:val="false"/>
          <w:color w:val="000000"/>
          <w:sz w:val="28"/>
        </w:rPr>
        <w:t xml:space="preserve">
      1. Жарма аудандық мәслихатының 2020 жылғы 13 қаңтардағы № 42/348-VІ "2020-2022 жылдарға арналған Жарма ауданы Аршалы ауылдық округінің бюджеті туралы" (нормативтік құқықтық актілерді мемлекеттік тіркеу Тізілімінде № 6650 болып тіркелген, Қазақстан Республикасының нормативтік құқықтық актілердің электрондық түрдегі эталондық бақылау банкінде 2020 жылы 6 ақпанда, "Қалба тынысы" газетінде 2020 жылы 28 ақпанда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29"/>
    <w:bookmarkStart w:name="z16" w:id="30"/>
    <w:p>
      <w:pPr>
        <w:spacing w:after="0"/>
        <w:ind w:left="0"/>
        <w:jc w:val="both"/>
      </w:pPr>
      <w:r>
        <w:rPr>
          <w:rFonts w:ascii="Times New Roman"/>
          <w:b w:val="false"/>
          <w:i w:val="false"/>
          <w:color w:val="000000"/>
          <w:sz w:val="28"/>
        </w:rPr>
        <w:t xml:space="preserve">
      2. Жарма аудандық мәслихатының 2020 жылғы 29 сәуірде № 45/387-VI "Жарма аудандық мәслихатының 2020 жылғы 13 қаңтардағы № 42/348-VI "2020-2022 жылдарға арналған Жарма ауданы Аршалы ауылдық округінің бюджеті туралы" шешіміне өзгерістер енгізу туралы" (нормативтік құқықтық актілерді мемлекеттік тіркеу Тізілімінде № 7112 болып тіркелген, Қазақстан Республикасының нормативтік құқықтық актілердің электрондық түрдегі эталондық бақылау банкінде 2020 жылы 27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30"/>
    <w:bookmarkStart w:name="z17" w:id="31"/>
    <w:p>
      <w:pPr>
        <w:spacing w:after="0"/>
        <w:ind w:left="0"/>
        <w:jc w:val="both"/>
      </w:pPr>
      <w:r>
        <w:rPr>
          <w:rFonts w:ascii="Times New Roman"/>
          <w:b w:val="false"/>
          <w:i w:val="false"/>
          <w:color w:val="000000"/>
          <w:sz w:val="28"/>
        </w:rPr>
        <w:t xml:space="preserve">
      3. Жарма аудандық мәслихатының 2020 жылғы 23 қарашадағы № 52/513-VI "Жарма аудандық мәслихатының 2020 жылғы 13 қаңтардағы № 42/348-VI "2020-2022 жылдарға арналған Жарма ауданы Аршалы ауылдық округінің бюджеті туралы" шешіміне өзгерістер енгізу туралы" (нормативтік құқықтық актілерді мемлекеттік тіркеу Тізілімінде № 7891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