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959d" w14:textId="e439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24 желтоқсандағы № 48-1 "2020-2022 жылдарға арналған Зайсан ауданының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31 наурыздағы № 52-3 шешімі. Шығыс Қазақстан облысының Әділет департаментінде 2020 жылғы 7 сәуірде № 6860 болып тіркелді. Күші жойылды - Шығыс Қазақстан облысы Зайсан аудандық мәслихатының 2020 жылғы 23 желтоқсандағы № 67-1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23.12.2020 </w:t>
      </w:r>
      <w:r>
        <w:rPr>
          <w:rFonts w:ascii="Times New Roman"/>
          <w:b w:val="false"/>
          <w:i w:val="false"/>
          <w:color w:val="ff0000"/>
          <w:sz w:val="28"/>
        </w:rPr>
        <w:t>№ 67-1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2020 жылғы 13 наурыздағы </w:t>
      </w:r>
      <w:r>
        <w:rPr>
          <w:rFonts w:ascii="Times New Roman"/>
          <w:b w:val="false"/>
          <w:i w:val="false"/>
          <w:color w:val="000000"/>
          <w:sz w:val="28"/>
        </w:rPr>
        <w:t>№ 36/410-VI</w:t>
      </w:r>
      <w:r>
        <w:rPr>
          <w:rFonts w:ascii="Times New Roman"/>
          <w:b w:val="false"/>
          <w:i w:val="false"/>
          <w:color w:val="000000"/>
          <w:sz w:val="28"/>
        </w:rPr>
        <w:t xml:space="preserve"> "2020-2022 жылдарға арналған облыстық бюджет туралы" Шығыс Қазақстан облыстық мәслихатының 2019 жылғы 13 желтоқсандағы </w:t>
      </w:r>
      <w:r>
        <w:rPr>
          <w:rFonts w:ascii="Times New Roman"/>
          <w:b w:val="false"/>
          <w:i w:val="false"/>
          <w:color w:val="000000"/>
          <w:sz w:val="28"/>
        </w:rPr>
        <w:t>№ 35/389-VI</w:t>
      </w:r>
      <w:r>
        <w:rPr>
          <w:rFonts w:ascii="Times New Roman"/>
          <w:b w:val="false"/>
          <w:i w:val="false"/>
          <w:color w:val="000000"/>
          <w:sz w:val="28"/>
        </w:rPr>
        <w:t xml:space="preserve"> шешіміне өзгерістер енгізу туралы" (нормативтік құқықтық актілерді мемлекеттік тіркеу Тізілімінде 6778 нөмірімен тіркелген)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24 желтоқсандағы № 48-1 "2020-2022 жылдарға арналған Зайсан ауданының бюджеті туралы" (нормативтік құқықтық актілерді мемлекеттік тіркеу Тізілімінде 6486 нөмірімен тіркелген және 2020 жылғы 13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8057185,5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- 1404365 мың теңге;</w:t>
      </w:r>
    </w:p>
    <w:bookmarkEnd w:id="5"/>
    <w:bookmarkStart w:name="z13" w:id="6"/>
    <w:p>
      <w:pPr>
        <w:spacing w:after="0"/>
        <w:ind w:left="0"/>
        <w:jc w:val="both"/>
      </w:pPr>
      <w:r>
        <w:rPr>
          <w:rFonts w:ascii="Times New Roman"/>
          <w:b w:val="false"/>
          <w:i w:val="false"/>
          <w:color w:val="000000"/>
          <w:sz w:val="28"/>
        </w:rPr>
        <w:t>
      салықтық емес түсімдер – 34163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20475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6598182,5 мың теңге;</w:t>
      </w:r>
    </w:p>
    <w:bookmarkEnd w:id="8"/>
    <w:bookmarkStart w:name="z16" w:id="9"/>
    <w:p>
      <w:pPr>
        <w:spacing w:after="0"/>
        <w:ind w:left="0"/>
        <w:jc w:val="both"/>
      </w:pPr>
      <w:r>
        <w:rPr>
          <w:rFonts w:ascii="Times New Roman"/>
          <w:b w:val="false"/>
          <w:i w:val="false"/>
          <w:color w:val="000000"/>
          <w:sz w:val="28"/>
        </w:rPr>
        <w:t>
      2) шығындар – 8091776,2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27044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43741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16697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- 61634,7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61634,7 мың теңге;</w:t>
      </w:r>
    </w:p>
    <w:bookmarkEnd w:id="17"/>
    <w:bookmarkStart w:name="z25" w:id="18"/>
    <w:p>
      <w:pPr>
        <w:spacing w:after="0"/>
        <w:ind w:left="0"/>
        <w:jc w:val="both"/>
      </w:pPr>
      <w:r>
        <w:rPr>
          <w:rFonts w:ascii="Times New Roman"/>
          <w:b w:val="false"/>
          <w:i w:val="false"/>
          <w:color w:val="000000"/>
          <w:sz w:val="28"/>
        </w:rPr>
        <w:t>
      қарыздар түсімі – 43741 мың теңге;</w:t>
      </w:r>
    </w:p>
    <w:bookmarkEnd w:id="18"/>
    <w:bookmarkStart w:name="z26" w:id="19"/>
    <w:p>
      <w:pPr>
        <w:spacing w:after="0"/>
        <w:ind w:left="0"/>
        <w:jc w:val="both"/>
      </w:pPr>
      <w:r>
        <w:rPr>
          <w:rFonts w:ascii="Times New Roman"/>
          <w:b w:val="false"/>
          <w:i w:val="false"/>
          <w:color w:val="000000"/>
          <w:sz w:val="28"/>
        </w:rPr>
        <w:t>
      қарыздарды өтеу – 16697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34590,7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1"/>
    <w:bookmarkStart w:name="z30" w:id="22"/>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саласындағы мамандар лауазымдарының тізбесін жергілікті өкілді органмен келісу бойынша жергілікті атқарушы орган айқындайды.";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32" w:id="23"/>
    <w:p>
      <w:pPr>
        <w:spacing w:after="0"/>
        <w:ind w:left="0"/>
        <w:jc w:val="both"/>
      </w:pPr>
      <w:r>
        <w:rPr>
          <w:rFonts w:ascii="Times New Roman"/>
          <w:b w:val="false"/>
          <w:i w:val="false"/>
          <w:color w:val="000000"/>
          <w:sz w:val="28"/>
        </w:rPr>
        <w:t xml:space="preserve">
      "7. 2020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1038535,9 мың теңге сомасында трансферттер көзделгені ескерілсін.";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4" w:id="24"/>
    <w:p>
      <w:pPr>
        <w:spacing w:after="0"/>
        <w:ind w:left="0"/>
        <w:jc w:val="both"/>
      </w:pPr>
      <w:r>
        <w:rPr>
          <w:rFonts w:ascii="Times New Roman"/>
          <w:b w:val="false"/>
          <w:i w:val="false"/>
          <w:color w:val="000000"/>
          <w:sz w:val="28"/>
        </w:rPr>
        <w:t xml:space="preserve">
      "8. 2020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1723921 мың теңге сомасында трансферттер көзделгені ескерілсін.";</w:t>
      </w:r>
    </w:p>
    <w:bookmarkEnd w:id="24"/>
    <w:bookmarkStart w:name="z35" w:id="25"/>
    <w:p>
      <w:pPr>
        <w:spacing w:after="0"/>
        <w:ind w:left="0"/>
        <w:jc w:val="both"/>
      </w:pPr>
      <w:r>
        <w:rPr>
          <w:rFonts w:ascii="Times New Roman"/>
          <w:b w:val="false"/>
          <w:i w:val="false"/>
          <w:color w:val="000000"/>
          <w:sz w:val="28"/>
        </w:rPr>
        <w:t>
      мынандай мазмұндағы 11-1 тармақпен толықтырылсын:</w:t>
      </w:r>
    </w:p>
    <w:bookmarkEnd w:id="25"/>
    <w:bookmarkStart w:name="z36" w:id="26"/>
    <w:p>
      <w:pPr>
        <w:spacing w:after="0"/>
        <w:ind w:left="0"/>
        <w:jc w:val="both"/>
      </w:pPr>
      <w:r>
        <w:rPr>
          <w:rFonts w:ascii="Times New Roman"/>
          <w:b w:val="false"/>
          <w:i w:val="false"/>
          <w:color w:val="000000"/>
          <w:sz w:val="28"/>
        </w:rPr>
        <w:t>
      "11-1. 34590,7 мың теңге бюджет қаражатының пайдаланатын қалдықтары осы шешімнің 9-қосымшасына сәйкес бөлінсін.";</w:t>
      </w:r>
    </w:p>
    <w:bookmarkEnd w:id="26"/>
    <w:bookmarkStart w:name="z37" w:id="27"/>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p>
    <w:bookmarkEnd w:id="27"/>
    <w:bookmarkStart w:name="z38" w:id="28"/>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аталған шешім 9-қосымшамен толықтырылсын.</w:t>
      </w:r>
    </w:p>
    <w:bookmarkEnd w:id="28"/>
    <w:bookmarkStart w:name="z39" w:id="29"/>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Шалбарбаев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52-3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1-қосымша</w:t>
            </w:r>
          </w:p>
        </w:tc>
      </w:tr>
    </w:tbl>
    <w:bookmarkStart w:name="z44" w:id="30"/>
    <w:p>
      <w:pPr>
        <w:spacing w:after="0"/>
        <w:ind w:left="0"/>
        <w:jc w:val="left"/>
      </w:pPr>
      <w:r>
        <w:rPr>
          <w:rFonts w:ascii="Times New Roman"/>
          <w:b/>
          <w:i w:val="false"/>
          <w:color w:val="000000"/>
        </w:rPr>
        <w:t xml:space="preserve"> 2020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8057185,5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6598182,5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6591917,9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6591917,9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8091776,2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4266892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3939796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52-3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5- қосымша</w:t>
            </w:r>
          </w:p>
        </w:tc>
      </w:tr>
    </w:tbl>
    <w:bookmarkStart w:name="z47" w:id="31"/>
    <w:p>
      <w:pPr>
        <w:spacing w:after="0"/>
        <w:ind w:left="0"/>
        <w:jc w:val="left"/>
      </w:pPr>
      <w:r>
        <w:rPr>
          <w:rFonts w:ascii="Times New Roman"/>
          <w:b/>
          <w:i w:val="false"/>
          <w:color w:val="000000"/>
        </w:rPr>
        <w:t xml:space="preserve"> 2020 жылға облыстық бюджеттен берілген трансферттер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6383"/>
        <w:gridCol w:w="4526"/>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31291</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бюджеттеріне нысаналы трансферттер</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218676</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94774</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527210,9</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52-3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6- қосымша</w:t>
            </w:r>
          </w:p>
        </w:tc>
      </w:tr>
    </w:tbl>
    <w:bookmarkStart w:name="z50" w:id="32"/>
    <w:p>
      <w:pPr>
        <w:spacing w:after="0"/>
        <w:ind w:left="0"/>
        <w:jc w:val="left"/>
      </w:pPr>
      <w:r>
        <w:rPr>
          <w:rFonts w:ascii="Times New Roman"/>
          <w:b/>
          <w:i w:val="false"/>
          <w:color w:val="000000"/>
        </w:rPr>
        <w:t xml:space="preserve"> 2020 жылға республикалық бюджеттен берілген трансферттер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4577"/>
        <w:gridCol w:w="5652"/>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еңбекақыларын арттыру</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559109</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204675</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қорғау мекемелерінің қызметкерлерінің жалақысын көтеру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және мұрағат мекемелерінің қызметкерлерінің жалақысын көтеру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34057</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652970</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199076</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52-3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8- қосымша</w:t>
            </w:r>
          </w:p>
        </w:tc>
      </w:tr>
    </w:tbl>
    <w:bookmarkStart w:name="z53" w:id="33"/>
    <w:p>
      <w:pPr>
        <w:spacing w:after="0"/>
        <w:ind w:left="0"/>
        <w:jc w:val="left"/>
      </w:pPr>
      <w:r>
        <w:rPr>
          <w:rFonts w:ascii="Times New Roman"/>
          <w:b/>
          <w:i w:val="false"/>
          <w:color w:val="000000"/>
        </w:rPr>
        <w:t xml:space="preserve"> 2020 жылға аудандық маңызы бар қала, ауылдық округ бюджеттеріне берілетін трансферттер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7"/>
        <w:gridCol w:w="6903"/>
      </w:tblGrid>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263035</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52-3 шешіміне 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9-қосымша</w:t>
            </w:r>
          </w:p>
        </w:tc>
      </w:tr>
    </w:tbl>
    <w:bookmarkStart w:name="z56" w:id="34"/>
    <w:p>
      <w:pPr>
        <w:spacing w:after="0"/>
        <w:ind w:left="0"/>
        <w:jc w:val="left"/>
      </w:pPr>
      <w:r>
        <w:rPr>
          <w:rFonts w:ascii="Times New Roman"/>
          <w:b/>
          <w:i w:val="false"/>
          <w:color w:val="000000"/>
        </w:rPr>
        <w:t xml:space="preserve"> Бюджет қаражаттарының пайдаланатын қалдықтары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668"/>
        <w:gridCol w:w="1410"/>
        <w:gridCol w:w="1410"/>
        <w:gridCol w:w="5068"/>
        <w:gridCol w:w="27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