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4de0" w14:textId="cce4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Зайсан ауданы Шілікті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2020 жылғы 25 желтоқсандағы № 68-9 шешімі. Шығыс Қазақстан облысының Әділет департаментінде 2020 жылғы 30 желтоқсанда № 8151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Зайсан аудандық мәслихатының 2020 жылғы 23 желтоқсандағы №67-1 "2021-2023 жылдарға арналған Зайсан ауданының бюджеті туралы" (нормативтік құқықтық актілерді мемлекеттік тіркеу Тізілімінде 8093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1210,1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Шілікті ауылдық округінің бюджетіне аудандық бюджеттен берілетін субвенция көлемі 23570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1210,1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тармақпен толықтырылды 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Шілікті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40347,1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311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