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180e" w14:textId="fcc1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Шілікті ауылдық округіне қарасты "Сартұмсық" және "Сымбат" шаруа қожалықтарына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2020 жылғы 29 желтоқсандағы № 6 шешімі. Шығыс Қазақстан облысының Әділет департаментінде 2020 жылғы 30 желтоқсанда № 8119 болып тіркелді. Күші жойылды - Шығыс Қазақстан облысы Зайсан ауданы Шілікті ауылдық округі әкімінің 2021 жылғы 22 сәуірдегі № 4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Шілікті ауылдық округі әкімінің 22.04.2021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2020 жылғы 24 желтоқсандағы №814 ұсынысы негізінде Шілікті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Шілікті ауылдық округіне қарасты "Сартұмсық" және "Сымбат" шаруа қожалықтарының мүйізді ірі-қара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"Шілікті ауылдық округ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бастап,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Шілікті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