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2d9f" w14:textId="1d82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Біржан ауылдық округіне қарасты "Шеген" учаскесіне шектеу іс-шараларын белгілеу туралы" Зайсан ауданы Біржан ауылдық округі әкімінің 2020 жылғы 24 шілдедегі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0 жылғы 26 қазандағы № 4 шешімі. Шығыс Қазақстан облысының Әділет департаментінде 2020 жылғы 27 қазанда № 77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15 қазандағы № 703 ұсынысы негізінде Біржан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Біржан ауылдық округіне қарасты "Шеген" учаскесіне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Біржан ауылдық округі әкімінің 2020 жылғы 24 шілдедегі "Біржан ауылдық округіне қарасты "Шеген" учаскесіне шектеу іс-шараларын белгілеу туралы" № 3 (нормативтік құқықтық актілерді мемлекеттік тіркеу Тізілімінде 2020 жылғы 27 шілдеде № 7413 болып тіркелген, 2020 жылдың 15 тамызында "Достық" газетінде жарияланған және 2020 жылдың 29 шілдес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ржа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