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4efe" w14:textId="a774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шілдедегі № 48-5/1 шешімі. Шығыс Қазақстан облысының Әділет департаментінде 2020 жылғы 13 шілдеде № 7347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Шығыс Қазақстан облыстық мәслихатының 2020 жылғы 15 маусымдағы </w:t>
      </w:r>
      <w:r>
        <w:rPr>
          <w:rFonts w:ascii="Times New Roman"/>
          <w:b w:val="false"/>
          <w:i w:val="false"/>
          <w:color w:val="000000"/>
          <w:sz w:val="28"/>
        </w:rPr>
        <w:t>№ 39/430-VI</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енгізу туралы" (нормативтік құқықтық актілердің мемлекеттік тіркеу Тізілімінде № 7207 тіркелген) шешіміне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w:t>
      </w:r>
      <w:r>
        <w:rPr>
          <w:rFonts w:ascii="Times New Roman"/>
          <w:b w:val="false"/>
          <w:i w:val="false"/>
          <w:color w:val="000000"/>
          <w:sz w:val="28"/>
        </w:rPr>
        <w:t>№ 43-2</w:t>
      </w:r>
      <w:r>
        <w:rPr>
          <w:rFonts w:ascii="Times New Roman"/>
          <w:b w:val="false"/>
          <w:i w:val="false"/>
          <w:color w:val="000000"/>
          <w:sz w:val="28"/>
        </w:rPr>
        <w:t xml:space="preserve"> "2020-2022 жылдарға арналған Көкпекті аудандық бюджеті туралы" шешіміне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12 435 343,6 мың теңге:</w:t>
      </w:r>
    </w:p>
    <w:bookmarkEnd w:id="4"/>
    <w:bookmarkStart w:name="z12" w:id="5"/>
    <w:p>
      <w:pPr>
        <w:spacing w:after="0"/>
        <w:ind w:left="0"/>
        <w:jc w:val="both"/>
      </w:pPr>
      <w:r>
        <w:rPr>
          <w:rFonts w:ascii="Times New Roman"/>
          <w:b w:val="false"/>
          <w:i w:val="false"/>
          <w:color w:val="000000"/>
          <w:sz w:val="28"/>
        </w:rPr>
        <w:t>
      салықтық түсімдер – 1 278 794,6 мың теңге;</w:t>
      </w:r>
    </w:p>
    <w:bookmarkEnd w:id="5"/>
    <w:bookmarkStart w:name="z13" w:id="6"/>
    <w:p>
      <w:pPr>
        <w:spacing w:after="0"/>
        <w:ind w:left="0"/>
        <w:jc w:val="both"/>
      </w:pPr>
      <w:r>
        <w:rPr>
          <w:rFonts w:ascii="Times New Roman"/>
          <w:b w:val="false"/>
          <w:i w:val="false"/>
          <w:color w:val="000000"/>
          <w:sz w:val="28"/>
        </w:rPr>
        <w:t>
      салықтық емес түсімдер – 19 008,4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20 005,0 мың теңге;</w:t>
      </w:r>
    </w:p>
    <w:bookmarkEnd w:id="7"/>
    <w:bookmarkStart w:name="z15" w:id="8"/>
    <w:p>
      <w:pPr>
        <w:spacing w:after="0"/>
        <w:ind w:left="0"/>
        <w:jc w:val="both"/>
      </w:pPr>
      <w:r>
        <w:rPr>
          <w:rFonts w:ascii="Times New Roman"/>
          <w:b w:val="false"/>
          <w:i w:val="false"/>
          <w:color w:val="000000"/>
          <w:sz w:val="28"/>
        </w:rPr>
        <w:t>
      трансферттер түсімі – 11 117 535,6 мың теңге;</w:t>
      </w:r>
    </w:p>
    <w:bookmarkEnd w:id="8"/>
    <w:bookmarkStart w:name="z16" w:id="9"/>
    <w:p>
      <w:pPr>
        <w:spacing w:after="0"/>
        <w:ind w:left="0"/>
        <w:jc w:val="both"/>
      </w:pPr>
      <w:r>
        <w:rPr>
          <w:rFonts w:ascii="Times New Roman"/>
          <w:b w:val="false"/>
          <w:i w:val="false"/>
          <w:color w:val="000000"/>
          <w:sz w:val="28"/>
        </w:rPr>
        <w:t>
      2) шығындар – 12 515 555,2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1 042 273,0 мың теңге:</w:t>
      </w:r>
    </w:p>
    <w:bookmarkEnd w:id="10"/>
    <w:bookmarkStart w:name="z18" w:id="11"/>
    <w:p>
      <w:pPr>
        <w:spacing w:after="0"/>
        <w:ind w:left="0"/>
        <w:jc w:val="both"/>
      </w:pPr>
      <w:r>
        <w:rPr>
          <w:rFonts w:ascii="Times New Roman"/>
          <w:b w:val="false"/>
          <w:i w:val="false"/>
          <w:color w:val="000000"/>
          <w:sz w:val="28"/>
        </w:rPr>
        <w:t>
      бюджеттік кредиттер – 1 070 825,0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28 552,0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33 000,0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33 000,0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-929 061,4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929 061,4 мың теңге:</w:t>
      </w:r>
    </w:p>
    <w:bookmarkEnd w:id="17"/>
    <w:bookmarkStart w:name="z25" w:id="18"/>
    <w:p>
      <w:pPr>
        <w:spacing w:after="0"/>
        <w:ind w:left="0"/>
        <w:jc w:val="both"/>
      </w:pPr>
      <w:r>
        <w:rPr>
          <w:rFonts w:ascii="Times New Roman"/>
          <w:b w:val="false"/>
          <w:i w:val="false"/>
          <w:color w:val="000000"/>
          <w:sz w:val="28"/>
        </w:rPr>
        <w:t>
      қарыздар түсімі – 1 070 825,0 мың теңге;</w:t>
      </w:r>
    </w:p>
    <w:bookmarkEnd w:id="18"/>
    <w:bookmarkStart w:name="z26" w:id="19"/>
    <w:p>
      <w:pPr>
        <w:spacing w:after="0"/>
        <w:ind w:left="0"/>
        <w:jc w:val="both"/>
      </w:pPr>
      <w:r>
        <w:rPr>
          <w:rFonts w:ascii="Times New Roman"/>
          <w:b w:val="false"/>
          <w:i w:val="false"/>
          <w:color w:val="000000"/>
          <w:sz w:val="28"/>
        </w:rPr>
        <w:t>
      қарыздарды өтеу – 28 552,0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113 211,6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2020 жылғы </w:t>
            </w:r>
            <w:r>
              <w:br/>
            </w:r>
            <w:r>
              <w:rPr>
                <w:rFonts w:ascii="Times New Roman"/>
                <w:b w:val="false"/>
                <w:i w:val="false"/>
                <w:color w:val="000000"/>
                <w:sz w:val="20"/>
              </w:rPr>
              <w:t xml:space="preserve">3 шілдедегі № 48-5/1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2019 жылғы </w:t>
            </w:r>
            <w:r>
              <w:br/>
            </w:r>
            <w:r>
              <w:rPr>
                <w:rFonts w:ascii="Times New Roman"/>
                <w:b w:val="false"/>
                <w:i w:val="false"/>
                <w:color w:val="000000"/>
                <w:sz w:val="20"/>
              </w:rPr>
              <w:t xml:space="preserve">23 желтоқсандағы № 43-2 </w:t>
            </w:r>
            <w:r>
              <w:br/>
            </w:r>
            <w:r>
              <w:rPr>
                <w:rFonts w:ascii="Times New Roman"/>
                <w:b w:val="false"/>
                <w:i w:val="false"/>
                <w:color w:val="000000"/>
                <w:sz w:val="20"/>
              </w:rPr>
              <w:t>шешіміне 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28"/>
        <w:gridCol w:w="3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12 435 343,6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1 278 794,6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11 117 535,6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11 116 919,0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05"/>
        <w:gridCol w:w="1066"/>
        <w:gridCol w:w="1066"/>
        <w:gridCol w:w="5709"/>
        <w:gridCol w:w="31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12 515 555,2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742 015,5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149 927,0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503 985,9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432 374,6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4 786 729,0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4 131 695,0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4 004 969,0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3 934 256,0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620 280,7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263 833,7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3 978 370,3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393 384,0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3 490 986,3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3 435 709,0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3 435 709,0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506 722,2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553 611,2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515 985,0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333 448,8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1 042 273,0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-929 061,4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929 061,4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шілдедегі № 48-5/1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23 желтоқсандағы № 43-2 </w:t>
            </w:r>
            <w:r>
              <w:br/>
            </w:r>
            <w:r>
              <w:rPr>
                <w:rFonts w:ascii="Times New Roman"/>
                <w:b w:val="false"/>
                <w:i w:val="false"/>
                <w:color w:val="000000"/>
                <w:sz w:val="20"/>
              </w:rPr>
              <w:t>шешіміне 4 қосымша</w:t>
            </w:r>
          </w:p>
        </w:tc>
      </w:tr>
    </w:tbl>
    <w:bookmarkStart w:name="z37" w:id="24"/>
    <w:p>
      <w:pPr>
        <w:spacing w:after="0"/>
        <w:ind w:left="0"/>
        <w:jc w:val="left"/>
      </w:pPr>
      <w:r>
        <w:rPr>
          <w:rFonts w:ascii="Times New Roman"/>
          <w:b/>
          <w:i w:val="false"/>
          <w:color w:val="000000"/>
        </w:rPr>
        <w:t xml:space="preserve"> 2020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5559"/>
        <w:gridCol w:w="4707"/>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соның ішінде: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363 097,0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орта білім беру ұйымы" әкім грантына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дамытуға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жөндеуге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248 594,0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нысендарын ағымдағы жөндеуге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кепілді әлеуметтік пакет ауқымында аз қамтылған отбасылардан шыққан балаларға аяқ киім сатып алуға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"Арайлы Шығыс" жыл бойынғы лагерь базасында сауықтыру демалысын ұйымдастыруға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күтіп ұстауға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нысандарын ағымдағы жөндеуге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59 625,0</w:t>
            </w:r>
          </w:p>
        </w:tc>
      </w:tr>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деңгейдегі бюджеттегі ауылдық округтерді аббантандыруға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көшелерді жарықтандыру жүйесін пайдалануға және күтіп ұстауға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85 367,0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69 567,0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ғимаратының ішінде орналасқан "Адалдық алаңын" ағымдағы жөндеуге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шілдедегі № 48-5/1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23 желтоқсандағы № 43-2 </w:t>
            </w:r>
            <w:r>
              <w:br/>
            </w:r>
            <w:r>
              <w:rPr>
                <w:rFonts w:ascii="Times New Roman"/>
                <w:b w:val="false"/>
                <w:i w:val="false"/>
                <w:color w:val="000000"/>
                <w:sz w:val="20"/>
              </w:rPr>
              <w:t>шешіміне 6 қосымша</w:t>
            </w:r>
          </w:p>
        </w:tc>
      </w:tr>
    </w:tbl>
    <w:bookmarkStart w:name="z40" w:id="25"/>
    <w:p>
      <w:pPr>
        <w:spacing w:after="0"/>
        <w:ind w:left="0"/>
        <w:jc w:val="left"/>
      </w:pPr>
      <w:r>
        <w:rPr>
          <w:rFonts w:ascii="Times New Roman"/>
          <w:b/>
          <w:i w:val="false"/>
          <w:color w:val="000000"/>
        </w:rPr>
        <w:t xml:space="preserve"> 2020 жылға арналған республикалық бюджеттен берілетін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7789"/>
        <w:gridCol w:w="3295"/>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59 619,0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16 205,0</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2 768,0</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237 531,0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189 865,0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6жасқа дейінгі балаларға мемлекеттік кепілді әлеуметтік пакет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мектеп жасындағы балаларға, 1, 2, 3 топтағы мүгедектерге, жұмыссыздарға, мүгедек баланы күтумен айналысатын ата-аналарға кепілді әлеуметтік пакет (ТЖ кезінде азық-тұрмыстық жинақ)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педагогтардың біліктік санаттарына үстеме ақы төлеуге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193 015,0</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еңбекақысын ұлғайтуға, соның ішінде: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649 764,0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ұйымдарында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590 882,0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ұйымдарына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37 087,0</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349 159,0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0" w:type="auto"/>
            <w:vMerge/>
            <w:tcBorders>
              <w:top w:val="nil"/>
              <w:left w:val="single" w:color="cfcfcf" w:sz="5"/>
              <w:bottom w:val="single" w:color="cfcfcf" w:sz="5"/>
              <w:right w:val="single" w:color="cfcfcf" w:sz="5"/>
            </w:tcBorders>
          </w:tcP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206 957,0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