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885e" w14:textId="ec98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 Көкпекті ауданы әкімдігінің 2017 жылғы 18 мамырдағы № 131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2020 жылғы 20 шілдедегі № 248 қаулысы. Шығыс Қазақстан облысының Әділет департаментінде 2020 жылғы 22 шілдеде № 7384 болып тіркелді. Күші жойылды - Абай облысы Көкпекті ауданы әкімдігінің 2022 жылғы 29 желтоқсандағы № 426 қаулысымен</w:t>
      </w:r>
    </w:p>
    <w:p>
      <w:pPr>
        <w:spacing w:after="0"/>
        <w:ind w:left="0"/>
        <w:jc w:val="both"/>
      </w:pPr>
      <w:bookmarkStart w:name="z5" w:id="0"/>
      <w:r>
        <w:rPr>
          <w:rFonts w:ascii="Times New Roman"/>
          <w:b w:val="false"/>
          <w:i w:val="false"/>
          <w:color w:val="ff0000"/>
          <w:sz w:val="28"/>
        </w:rPr>
        <w:t xml:space="preserve">
      Ескерту. Күші жойылды - Абай облысы Көкпекті ауданы әкімдігінің 29.12.2022 </w:t>
      </w:r>
      <w:r>
        <w:rPr>
          <w:rFonts w:ascii="Times New Roman"/>
          <w:b w:val="false"/>
          <w:i w:val="false"/>
          <w:color w:val="ff0000"/>
          <w:sz w:val="28"/>
        </w:rPr>
        <w:t>№ 426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 </w:t>
      </w:r>
      <w:r>
        <w:rPr>
          <w:rFonts w:ascii="Times New Roman"/>
          <w:b w:val="false"/>
          <w:i w:val="false"/>
          <w:color w:val="000000"/>
          <w:sz w:val="28"/>
        </w:rPr>
        <w:t>26 бабына</w:t>
      </w:r>
      <w:r>
        <w:rPr>
          <w:rFonts w:ascii="Times New Roman"/>
          <w:b w:val="false"/>
          <w:i w:val="false"/>
          <w:color w:val="000000"/>
          <w:sz w:val="28"/>
        </w:rPr>
        <w:t xml:space="preserve"> сәйкес, Көкпектi ауданының әкiмдiгi ҚАУЛЫ ЕТЕДI:</w:t>
      </w:r>
    </w:p>
    <w:bookmarkEnd w:id="1"/>
    <w:bookmarkStart w:name="z8" w:id="2"/>
    <w:p>
      <w:pPr>
        <w:spacing w:after="0"/>
        <w:ind w:left="0"/>
        <w:jc w:val="both"/>
      </w:pPr>
      <w:r>
        <w:rPr>
          <w:rFonts w:ascii="Times New Roman"/>
          <w:b w:val="false"/>
          <w:i w:val="false"/>
          <w:color w:val="000000"/>
          <w:sz w:val="28"/>
        </w:rPr>
        <w:t xml:space="preserve">
      1. Көкпекті ауданы әкімдігінің 2017 жылғы 18 мамырдағы № 131 "Барлық кандидаттар үшін үгіттік баспа материалдарын орналастыру үшін орындарды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2017 жылы 1 маусымда № 5056 болып тіркелген, аудандық "Жұлдыз" - "Новая жизнь" газетінің 2017 жылғы 11 маусымында № 24 (8925) санында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"Көкпекті ауданының аппарат әкіміне" мемлекеттік мекемесі Қазақстан Республикасының заңнамасында белгіленген тәртіппен қамтамасыз етеді:</w:t>
      </w:r>
    </w:p>
    <w:bookmarkEnd w:id="4"/>
    <w:bookmarkStart w:name="z11" w:id="5"/>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тіркеуден өткізуді;</w:t>
      </w:r>
    </w:p>
    <w:bookmarkEnd w:id="5"/>
    <w:bookmarkStart w:name="z12" w:id="6"/>
    <w:p>
      <w:pPr>
        <w:spacing w:after="0"/>
        <w:ind w:left="0"/>
        <w:jc w:val="both"/>
      </w:pPr>
      <w:r>
        <w:rPr>
          <w:rFonts w:ascii="Times New Roman"/>
          <w:b w:val="false"/>
          <w:i w:val="false"/>
          <w:color w:val="000000"/>
          <w:sz w:val="28"/>
        </w:rPr>
        <w:t>
      2)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w:t>
      </w:r>
    </w:p>
    <w:bookmarkEnd w:id="6"/>
    <w:bookmarkStart w:name="z13" w:id="7"/>
    <w:p>
      <w:pPr>
        <w:spacing w:after="0"/>
        <w:ind w:left="0"/>
        <w:jc w:val="both"/>
      </w:pPr>
      <w:r>
        <w:rPr>
          <w:rFonts w:ascii="Times New Roman"/>
          <w:b w:val="false"/>
          <w:i w:val="false"/>
          <w:color w:val="000000"/>
          <w:sz w:val="28"/>
        </w:rPr>
        <w:t>
      3) осы қаулы ресми жарияланғаннан кейін Көкпекті ауданы әкімінің интернет-ресурсында орналастырылуын.</w:t>
      </w:r>
    </w:p>
    <w:bookmarkEnd w:id="7"/>
    <w:bookmarkStart w:name="z14" w:id="8"/>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Бек Назарбаекович Нугыбаевқа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әкiмі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2020 жылғы 20 шілдесі </w:t>
            </w:r>
            <w:r>
              <w:br/>
            </w:r>
            <w:r>
              <w:rPr>
                <w:rFonts w:ascii="Times New Roman"/>
                <w:b w:val="false"/>
                <w:i w:val="false"/>
                <w:color w:val="000000"/>
                <w:sz w:val="20"/>
              </w:rPr>
              <w:t xml:space="preserve">№ 248 қаулысына </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Үгіттік баспа материалдарын орналастыруға арналған орындар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ауылының "Көкпекті ауданының қорғаныс істері жөніндегі бөлімі" республикалық мемлекеттік мекемесі ғимаратының жанында, "Бос уақыт орталығы" коммуналдық мемлекеттік қазынашылық кәсіпорынының мәдениет үйі ғимаратының жанында, "Көкпекті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ауылының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ауылының"Шәріптоғай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ауылының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ауылының "Бос уақыт орталығы" коммуналдық мемлекеттік қазыналық кәсіпорынының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ауылының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ауылының "Көкпекті ауданының аудандық ауруханасы" шаруашылық жүргізу құқығындағы коммуналдық мемлекеттік кәсіпорнының дәрігерлік амбулатория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ауылының "Жансүгіров атындағы орта мектебі" коммуналдық мемлекеттік мекемесі ғимаратының жанында,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ауылының бұрыңғы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ауылының "Абай атындағы мектеп – бала бақша кешені"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ауылының "Аманкелді атындағы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ауылының "Әуезов атындағы орта мектебі" коммуналдық мемлекеттік мекемесі ғимаратының жанында, "Көкпекті ауданының аудандық ауруханасы" шаруашылық жүргізу құқығындағы коммуналдық мемлекеттік кәсіпорнының дәрігерлік амбулатория ғимараттарының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ауылының "Үшкөмей бастауыш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ауылының "Бос уақыт орталығы" коммуналдық мемлекеттік қазыналық кәсіпорынының ауылдық клуб ғимаратының жанында, "Аухадиев атындағы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ауылының "Бос уақыт орталығы" коммуналдық мемлекеттік қазыналық кәсіпорынының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"Пушкин атындағы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ауылының "Биғаш негізгі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ауылының "Палатцы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ауылының "Сарыбел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ауылының "Абай атындағы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ауылының "Көкжота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ауылының "Казнаковка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ауылының "Амангелді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 "Көкпекті ауданының №2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ауылының "Қараөткел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"Бос уақыт орталығы" коммуналдық мемлекеттік қазыналық кәсіпорынының ауылдық клуб ғимаратының жанында, "Көкпекті ауданының №2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ауылының "Көкпекті ауданының №2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ауылының "Бос уақыт орталығы" коммуналдық мемлекеттік қазыналық кәсіпорынының мәдениет үйі ғимаратының жанында, "Көкпекті ауданының №2 аудандық ауруханасы" шаруашылық жүргізу құқығындағы коммуналдық мемлекеттік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ауылының "Пантелеймоновка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"Самар орман шаруашылығы"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ауылының "Мариногорка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ауылының "Жұмба негізгі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ауылының бұрыңғы ауылдық клуб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