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c09a" w14:textId="9d3c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Аққала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29 желтоқсандағы № 56-2 шешімі. Шығыс Қазақстан облысының Әділет департаментінде 2020 жылғы 31 желтоқсанда № 8177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Көкпекті аудандық мәслихатының 2020 жылғы 25 желтоқсандағы № 55-2 "2021-2023 жылдарға арналған Көкпекті аудандық бюджеті туралы" (нормативтік құқықтық актілердің мемлекеттік тіркеу Тізілімінде № 8067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Аққала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38 863,7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36 863,7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39 351,2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487,5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Көкпекті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10-2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ауылдық округ бюджетінде облыстық бюджеттен 9 500,0 мың теңге сомасында ағымдағы нысаналы трансферттер ескерілсін.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арналған ауылдық округ бюджетінің ағымдағы бюджеттік бағдарламаларының тізбесі бекітілсін.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Көкпекті аудандық мәслихатының кейбір шешімдерінің күші жойылды деп танылсын.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Аққала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Көкпекті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10-2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Аққала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Аққала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56-2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ауылына блоктік-модульдік станция сатып алу және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56-2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56-2 шешіміне 6 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Көкпекті аудандық мәслихатының кейбір күші жойылған шешімдерінің тізбесі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6 қаңтардағы № 44-2 "2020-2022 жылдарға арналған Аққала ауылдық округінің бюджеті туралы" (нормативтік құқықтық актілердің мемлекеттік тіркеу Тізілімінде № 6551 болып тіркелген, 2020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Көкпекті аудандық мәслихатының 2020 жылғы 17 сәуірдегі № 46-2 "Көкпекті аудандық мәслихатының 2020 жылғы 6 қаңтардағы № 44-2 "2020-2022 жылдарға арналған Аққала ауылдық округінің бюджеті туралы" шешіміне өзгерістер енгізу туралы" (нормативтік құқықтық актілердің мемлекеттік тіркеу Тізілімінде № 7002 болып тіркелген, 2020 жылғы 5 мамырда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Көкпекті аудандық мәслихатының 2020 жылғы 7 қазандағы № 51-5/1 "Көкпекті аудандық мәслихатының 2020 жылғы 6 қаңтардағы № 44-2 "2020-2022 жылдарға арналған Аққала ауылдық округінің бюджеті туралы" шешіміне өзгерістер енгізу туралы" (нормативтік құқықтық актілердің мемлекеттік тіркеу Тізілімінде № 7655 болып тіркелген, 2020 жылғы 20 қазанда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