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ecc8" w14:textId="c81e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Үлгілімалшы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29 желтоқсандағы № 56-17 шешімі. Шығыс Қазақстан облысының Әділет департаментінде 2020 жылғы 31 желтоқсанда № 8221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2020 жылғы 25 желтоқсандағы № 55-2 "2021-2023 жылдарға арналған Көкпекті аудандық бюджеті туралы" (нормативтік құқықтық актілердің мемлекеттік тіркеу Тізілімінде № 8067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Үлгілімалшы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32 139,2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30 772,2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32 824,9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685,7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10-17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ауылдық округ бюджетінің ағымдағы бюджеттік бағдарламаларының тізбесі бекітілсін.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аудандық мәслихатының кейбір шешімдерінің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Үлгілімалшы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10-17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Үлгілімалшы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Үлгілімалшы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Көкпекті аудандық мәслихатының кейбір күші жойылған шешімдерінің тізбесі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44-17 "2020-2022 жылдарға арналған Үлгілімалшы ауылдық округінің бюджеті туралы" (нормативтік құқықтық актілердің мемлекеттік тіркеу Тізілімінде № 6665 болып тіркелген, 2020 жылғы 29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Көкпекті аудандық мәслихатының 2020 жылғы 17 сәуірдегі № 46-17 "Көкпекті аудандық мәслихатының 2020 жылғы 6 қаңтардағы № 44-17 "2020-2022 жылдарға арналған Үлгілімалшы ауылдық округінің бюджеті туралы" шешіміне өзгерістер енгізу туралы" (нормативтік құқықтық актілердің мемлекеттік тіркеу Тізілімінде № 7017 болып тіркелген, 2020 жылғы 5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Көкпекті аудандық мәслихатының 2020 жылғы 7 қазандағы № 51-5/15 "Көкпекті аудандық мәслихатының 2020 жылғы 6 қаңтардағы № 44-17 "2020-2022 жылдарға арналған Үлгілімалшы ауылдық округінің бюджеті туралы" шешіміне өзгерістер енгізу туралы" (нормативтік құқықтық актілердің мемлекеттік тіркеу Тізілімінде № 7668 болып тіркелген, 2020 жылғы 19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Көкпекті аудандық мәслихатының 2020 жылғы 23 желтоқсандағы № 54-7 "Көкпекті аудандық мәслихатының 2020 жылғы 6 қаңтардағы № 44-17 "2020-2022 жылдарға арналған Үлгілімалшы ауылдық округінің бюджеті туралы" шешіміне өзгерістер енгізу туралы" (нормативтік құқықтық актілердің мемлекеттік тіркеу Тізілімінде № 8020 болып тіркелген, 2020 жылғы 28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