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bf44" w14:textId="bfc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Палатцы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56-11 шешімі. Шығыс Қазақстан облысының Әділет департаментінде 2020 жылғы 31 желтоқсанда № 8233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Палатцы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53 163,3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ауылдық округ бюджетінде облыстық бюджеттен 19 000,0 мың теңге сомасында ағымдағы нысаналы трансферттер ескерілсін.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Палатцы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 6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44-11 "2020-2022 жылдарға арналған Палатцы ауылдық округінің бюджеті туралы" (нормативтік құқықтық актілердің мемлекеттік тіркеу Тізілімінде № 6550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46-11 "Көкпекті аудандық мәслихатының 2020 жылғы 6 қаңтардағы № 44-11 "2020-2022 жылдарға арналған Палатцы ауылдық округінің бюджеті туралы" шешіміне өзгерістер енгізу туралы" (нормативтік құқықтық актілердің мемлекеттік тіркеу Тізілімінде № 7011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51-5/9 "Көкпекті аудандық мәслихатының 2020 жылғы 6 қаңтардағы № 44-11 "2020-2022 жылдарға арналған Палатцы ауылдық округінің бюджеті туралы" шешіміне өзгерістер енгізу туралы" (нормативтік құқықтық актілердің мемлекеттік тіркеу Тізілімінде № 7662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2020 жылғы 23 желтоқсандағы № 54-3 "Көкпекті аудандық мәслихатының 2020 жылғы 6 қаңтардағы № 44-11 "2020-2022 жылдарға арналған Палатцы ауылдық округінің бюджеті туралы" шешіміне өзгерістер енгізу туралы" (нормативтік құқықтық актілердің мемлекеттік тіркеу Тізілімінде № 8021 болып тіркелген, 2020 жылғы 25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