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2b67" w14:textId="e412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риного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9 шешімі. Шығыс Қазақстан облысының Әділет департаментінде 2020 жылғы 31 желтоқсанда № 82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риногорк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1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Мариного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9 "2020-2022 жылдарға арналған Мариногорка ауылдық округінің бюджеті туралы" (нормативтік құқықтық актілердің мемлекеттік тіркеу Тізілімінде № 6547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9 "Көкпекті аудандық мәслихатының 2020 жылғы 6 қаңтардағы № 44-9 "2020-2022 жылдарға арналған Мариногорка ауылдық округінің бюджеті туралы" шешіміне өзгерістер енгізу туралы" (нормативтік құқықтық актілердің мемлекеттік тіркеу Тізілімінде № 7009 болып тіркелген, 2020 жылғы 5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7 "Көкпекті аудандық мәслихатының 2020 жылғы 6 қаңтардағы № 44-9 "2020-2022 жылдарға арналған Мариногорка ауылдық округінің бюджеті туралы" шешіміне өзгерістер енгізу туралы" (нормативтік құқықтық актілердің мемлекеттік тіркеу Тізілімінде № 7659 болып тіркелген, 2020 жылғы 2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