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f7fc" w14:textId="a5df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Үлкенбөкен ауылының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Үлкенбөкен ауылдық округі әкімінің 2020 жылғы 5 қазандағы № 2 шешімі. Шығыс Қазақстан облысының Әділет департаментінде 2020 жылғы 8 қазанда № 7628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ономастикалық комиссиясының 2019 жылғы 11 желтоқсандағы қорытындысының негізінде және Үлкенбөкен ауылының тұрғындарының пікірін ескере отырып, Үлкенбөкен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 Үлкенбөкен ауылының келесі көшелерінің атаулары: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Тельмана көшесі Қабанбай батыр көшесі;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Заречная көшесі Касым Кайсенов көшесі;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Базарная площадь көшесі Кенесары көшесі;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Степная көшесі Төле би көшесі;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Базарная көшесі Бейбітшілік көшесі;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Гоголя көшесі Қазбек би көшесі;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Ключевая көшесі Шоқан Уалиханов көшесі;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Почтовая көшесі Қали Жолжақсынов көшесі;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Беловых көшесі Әлихан Бөкейхан көшесі болып өзгертілсін.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"Үлкенбөкен ауылдық округі әкімінің аппараты" мемлекеттік мекемесі Қазақстан Республикасының заңнамасында белгіленген тәртіпте қамтамасыз етеді: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Көкпекті ауданы әкімінің интернет-ресурсында орналастырылуы қамтамасыз етілсін.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орындалуына бақылау жасауды өзіме қалдырамын.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