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4f89" w14:textId="ca34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51-7 "2020-2022 жылдарға арналған Тарбағатай ауданы Тұғыл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10 шілдедегі № 58-2 шешімі. Шығыс Қазақстан облысының Әділет департаментінде 2020 жылғы 23 шілдеде № 7393 болып тіркелді. Күші жойылды - Шығыс Қазақстан облысы Тарбағатай аудандық мәслихатының 2020 жылғы 30 желтоқсандағы № 67-17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24 маусымдағы № 57-6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7268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51-7 "2020-2022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6659 нөмірімен тіркелген, Қазақстан Республикасы нормативтік құқықтық актілерінің электрондық түрдегі Эталондық бақылау банкінде 2020 жылғы 24 қантар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54 741,5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20 156,0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34 381,5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63 343,9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- 8 602,4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8 602,4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8 602,4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Тұғыл ауылдық округ бюджетіне аудандық бюджеттен – 17 641,5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Тұғыл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