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3e0e8" w14:textId="5b3e0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Тарбағатай ауданы Құмкөл ауылдық округі әкімінің 2019 жылғы 27 қарашадағы № 21 "Тарбағатай ауданы Құмкөл ауылдық округiне қарасты Құмкөл ауылының Т.Батыршин, Сасан би, Қабанбай батыр көшелеріне шектеу іс-шараларын белгiлеу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Құмкөл ауылдық округі әкімінің 2020 жылғы 3 шілдедегі № 12 шешімі. Шығыс Қазақстан облысының Әділет департаментінде 2020 жылғы 9 шілдеде № 7300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46 –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 4) тармақшасына сәйкес, Қазақстан Республикасының Ауыл шаруашылығы министрлігі ветеринариялық бақылау және қадағалау Комитетінің Тарбағатай ауданының бас мемлекеттік ветеринариялық-санитариялық инспекторының 2020 жылғы 04 маусымдағы № 431 ұсынысы негізінде Құмкөл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бруцеллез ауруының ошақтарын жою жөніндегі ветеринариялық іс-шаралар кешенінің жүргізілуіне байланысты Тарбағатай ауданы Құмкөл ауылдық округiне қарасты Құмкөл ауылының Т.Батыршин, Сасан би, Қабанбай батыр көшелеріне шектеу іс-шаралары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Тарбағатай ауданы Құмкөл ауылдық округі әкімінің 2019 жылғы 27 қарашадағы № 21 "Тарбағатай ауданы Құмкөл ауылдық округiне қарасты Құмкөл ауылының Т.Батыршин, Сасан би, Қабанбай батыр көшелеріне шектеу іс-шараларын белгілеу туралы" (Нормативтік құқықтық актілерді мемлекеттік тіркеу тізілімінде № 6323 тіркелген, 2019 жылғы 03 желтоқсандағы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күнiнен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Құмкөл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Конекбаев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