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e186" w14:textId="bed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Ойшілік ауылдық округінің "Шилібастау" учаскесіне шектеу іс-шараларын белгілеу туралы" Ойшілік ауылдық округі әкімінің 2018 жылғы 25 желтоқсандағы № 26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2020 жылғы 14 қаңтардағы № 3 шешімі. Шығыс Қазақстан облысының Әділет департаментінде 2020 жылғы 15 қаңтарда № 6530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20 мамырдағы № 447 ұсынысы негізінде Ойшілік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арасынан бруцеллез ауруының ошақтарын жою жөніндегі ветеринариялық іс-шаралар кешенінің жүргізілуіне байланысты Тарбағатай ауданы Ойшілік ауылдық округінің "Шилібастау" учаскесіне шектеу іс-шараларын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Ойшілік ауылдық округі әкімінің 2018 жылғы 25 желтоқсандағы № 26 "Тарбағатай ауданы Ойшілік ауылдық округінің "Шилібастау" учаскесіне шектеу іс-шараларын белгілеу туралы" (Нормативтік құқықтық актілерді мемлекеттік тіркеу тізілімінде № 5-16-173 тіркелген және 2019 жылғы 08 қаңтар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Ойшілік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