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8910" w14:textId="7cf8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маслихатының 2020 жылғы 10 қаңтардағы № 48-547/VI "Үржар ауданы Егінсу ауылдық округінің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55-693/VI шешімі. Шығыс Қазақстан облысының Әділет департаментінде 2020 жылғы 19 қазанда № 7689 болып тіркелді. Күші жойылды - Шығыс Қазақстан облысы Үржар аудандық мәслихатының 2020 жылғы 29 желтоқсандағы № 57-761/VI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Үржар аудандық мәслихатының 2020 жылғы 10 қаңтардағы № 48-547/VI "2020-2022 жылдарға арналған Үржар ауданы Егинсу ауылдық округінің бюджеті туралы" (Нормативтік құқықтық актілерді мемлекеттік тіркеу Тізілімінде 6567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Егинсу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33 408,4 мың теңге, соның ішінде:</w:t>
      </w:r>
    </w:p>
    <w:p>
      <w:pPr>
        <w:spacing w:after="0"/>
        <w:ind w:left="0"/>
        <w:jc w:val="both"/>
      </w:pPr>
      <w:r>
        <w:rPr>
          <w:rFonts w:ascii="Times New Roman"/>
          <w:b w:val="false"/>
          <w:i w:val="false"/>
          <w:color w:val="000000"/>
          <w:sz w:val="28"/>
        </w:rPr>
        <w:t>
      салықтық түсімдер – 1 758,0 мың теңге;</w:t>
      </w:r>
    </w:p>
    <w:p>
      <w:pPr>
        <w:spacing w:after="0"/>
        <w:ind w:left="0"/>
        <w:jc w:val="both"/>
      </w:pPr>
      <w:r>
        <w:rPr>
          <w:rFonts w:ascii="Times New Roman"/>
          <w:b w:val="false"/>
          <w:i w:val="false"/>
          <w:color w:val="000000"/>
          <w:sz w:val="28"/>
        </w:rPr>
        <w:t>
      салықтық емес түсімдер –101,1 мың теңге;</w:t>
      </w:r>
    </w:p>
    <w:p>
      <w:pPr>
        <w:spacing w:after="0"/>
        <w:ind w:left="0"/>
        <w:jc w:val="both"/>
      </w:pPr>
      <w:r>
        <w:rPr>
          <w:rFonts w:ascii="Times New Roman"/>
          <w:b w:val="false"/>
          <w:i w:val="false"/>
          <w:color w:val="000000"/>
          <w:sz w:val="28"/>
        </w:rPr>
        <w:t>
      трансферттер түсімі – 31 549,3 мың теңге;</w:t>
      </w:r>
    </w:p>
    <w:p>
      <w:pPr>
        <w:spacing w:after="0"/>
        <w:ind w:left="0"/>
        <w:jc w:val="both"/>
      </w:pPr>
      <w:r>
        <w:rPr>
          <w:rFonts w:ascii="Times New Roman"/>
          <w:b w:val="false"/>
          <w:i w:val="false"/>
          <w:color w:val="000000"/>
          <w:sz w:val="28"/>
        </w:rPr>
        <w:t>
      2) шығындар – 33 408,4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55-693/VI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48-547/VI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Үржар ауданы Егінсу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33 408,4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31 549,3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