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6ed2" w14:textId="bcd6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Келдімұрат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57-765/VI шешімі. Шығыс Қазақстан облысының Әділет департаментінде 2020 жылғы 31 желтоқсанда № 8198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Келдімұрат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кірістер – 37 970,8 мың теңге, соның ішінде:</w:t>
      </w:r>
    </w:p>
    <w:p>
      <w:pPr>
        <w:spacing w:after="0"/>
        <w:ind w:left="0"/>
        <w:jc w:val="both"/>
      </w:pPr>
      <w:r>
        <w:rPr>
          <w:rFonts w:ascii="Times New Roman"/>
          <w:b w:val="false"/>
          <w:i w:val="false"/>
          <w:color w:val="000000"/>
          <w:sz w:val="28"/>
        </w:rPr>
        <w:t>
      салықтық түсімдер – 2 621,0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35 349,8 мың теңге;</w:t>
      </w:r>
    </w:p>
    <w:p>
      <w:pPr>
        <w:spacing w:after="0"/>
        <w:ind w:left="0"/>
        <w:jc w:val="both"/>
      </w:pPr>
      <w:r>
        <w:rPr>
          <w:rFonts w:ascii="Times New Roman"/>
          <w:b w:val="false"/>
          <w:i w:val="false"/>
          <w:color w:val="000000"/>
          <w:sz w:val="28"/>
        </w:rPr>
        <w:t>
      2) шығындар – 38 094,1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123,3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123,3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9-115/VII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Үржар аудандық мәслихатының кейбір шешімдерінің күші жойылды деп танылсын:</w:t>
      </w:r>
    </w:p>
    <w:bookmarkStart w:name="z5" w:id="2"/>
    <w:p>
      <w:pPr>
        <w:spacing w:after="0"/>
        <w:ind w:left="0"/>
        <w:jc w:val="both"/>
      </w:pPr>
      <w:r>
        <w:rPr>
          <w:rFonts w:ascii="Times New Roman"/>
          <w:b w:val="false"/>
          <w:i w:val="false"/>
          <w:color w:val="000000"/>
          <w:sz w:val="28"/>
        </w:rPr>
        <w:t xml:space="preserve">
      Үржар аудандық мәслихатының 2020 жылғы 10 қаңтардағы </w:t>
      </w:r>
      <w:r>
        <w:rPr>
          <w:rFonts w:ascii="Times New Roman"/>
          <w:b w:val="false"/>
          <w:i w:val="false"/>
          <w:color w:val="000000"/>
          <w:sz w:val="28"/>
        </w:rPr>
        <w:t>№ 48-556/VI</w:t>
      </w:r>
      <w:r>
        <w:rPr>
          <w:rFonts w:ascii="Times New Roman"/>
          <w:b w:val="false"/>
          <w:i w:val="false"/>
          <w:color w:val="000000"/>
          <w:sz w:val="28"/>
        </w:rPr>
        <w:t xml:space="preserve"> "Үржар ауданы Келдімұрат ауылдық округінің 2020-2022 жылдарға арналған бюджеті туралы" (Нормативтік құқықтық актілерді мемлекеттік тіркеу Тізілімінде 6573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соның ішінде: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Үржар аудандық мәслихатының 2020 жылғы 14 қазандағы </w:t>
      </w:r>
      <w:r>
        <w:rPr>
          <w:rFonts w:ascii="Times New Roman"/>
          <w:b w:val="false"/>
          <w:i w:val="false"/>
          <w:color w:val="000000"/>
          <w:sz w:val="28"/>
        </w:rPr>
        <w:t>№ 55-697/VI</w:t>
      </w:r>
      <w:r>
        <w:rPr>
          <w:rFonts w:ascii="Times New Roman"/>
          <w:b w:val="false"/>
          <w:i w:val="false"/>
          <w:color w:val="000000"/>
          <w:sz w:val="28"/>
        </w:rPr>
        <w:t xml:space="preserve"> "Үржар аудандық мәслихатының 2020 жылғы 10 қаңтардағы № 48-556/VI "2020-2022 жылдарға арналған Үржар ауданы Кельдімұрат ауылдық округінің бюджеті туралы" шешіміне өзгерістер енгізу туралы" (Нормативтік құқықтық актілерді мемлекеттік тіркеу Тізілімінде 7685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Келдімұрат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9-115/VII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колдау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57-765/VI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Келдімұрат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57-765/VI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Келдімұрат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