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74a3" w14:textId="a147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"Үржар ауданы Мақаншы ауылдық округіне қарасты "Дина" шаруа қожалығында ірі қара малдары арасында бруцеллез індеті тіркелуіне байланысты шектеу іс-шараларын белгілеу туралы" Мақаншы ауылдық округі әкімінің 2020 жылғы 27 қаңтардағы № 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Мақаншы ауылдық округі әкімінің 2020 жылғы 29 мамырдағы № 39 шешімі. Шығыс Қазақстан облысының Әділет департаментінде 2020 жылғы 1 маусымда № 7132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Қазақстан Республикасы Ауыл шаруашылығы министрлігі Ветеринариялық бақылау және қадағалау комитетінің Үржар аудандық аумақтық инспекциясы басшысының м.а. 2020 жылдың 15 мамырдағы № 155 ұсынысы негізінде Мақаншы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 арасынан бруцеллез ауруының ошағын жою жөніндегі ветеринариялық іс-шаралар кешені жүргізілгеніне байланысты Үржар ауданы Мақаншы ауылдық округіне қарасты "Дина" шаруа қожалығында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Үржар ауданы Мақаншы ауылдық округі әкімінің 2020 жылғы 27 қаңтардағы № 8 "Үржар ауданы Мақаншы ауылдық округіне қарасты "Дина" шаруа қожалығында ірі қара малдары арасында бруцеллез індеті тіркелуіне байланысты шектеу іс-шараларын белгілеу туралы" (нормативтік құқықтық актілерді мемлекеттік тіркеу тізілімінде 2020 жылдың 30 қаңтардағы № 6715 тіркелген, Қазақстан Республикасы нормативтік құқықтық актілерінің электрондық түрдегі эталондық бақылау банкінде 2020 жылғы 06 ақпанында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Үржар ауданы Мақаншы ауылдық округі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2)осы шешім мемлекеттік тіркелген күннен бастап күнтізбелік он күн ішінде оның көшірмесін Үржар ауданының аумағында таратылатын мерзімді баспа басылымдарына ресми жариялауға жіберілуін;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3)осы шешім ресми жарияланғаннан кейін Үржар ауданының әкімдігінің интернет-ресурстарында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шешімнің орындалуын бақылауды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Мақаншы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