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847a" w14:textId="ba88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5 маусымдағы № 132 қаулысы. Батыс Қазақстан облысының Әділет департаментінде 2020 жылғы 12 маусымда № 6279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мемлекеттік сәулет-құрылыс бақылауы басқармасы" мемлекеттік мекемесі (Б.Б.Сейтқали)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Т.Ә. Шәкімовке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бірінші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маусымдағы №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жылғы 18 тамыздағы № 221 "Сәулет, қала құрылысы және құрылыс саласындағы мемлекеттiк көрсетілетін қызметтер регламенттерін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4056 тіркелген, "Әділет" ақпараттық-құқықтық жүйесінде 2015 жылы 13 қазанда жарияланған).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2016 жылғы 22 сәуірдегі № 138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4433 тіркелген, "Әділет" ақпараттық-құқықтық жүйесінде 2016 жылы 2 маусымда жарияланған).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2016 жылғы 22 сәуірдегі № 142 "Батыс Қазақстан облысы әкімдігінің 2015 жылғы 18 тамыздағы № 221 "Сәулет, қала құрылысы және құрылыс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4436 тіркелген, "Әділет" ақпараттық-құқықтық жүйесінде 2016 жылы 15 маусымда жарияланған).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әкімдігінің 2016 жылғы 21 қазандағы № 316 "Батыс Қазақстан облысы әкімдігінің 2015 жылғы 18 тамыздағы № 221 "Сәулет, қала құрылысы және құрылыс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4604 тіркелген, "Әділет" ақпараттық-құқықтық жүйесінде 2016 жылы 7 желтоқсанда жарияланған).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облысы әкімдігінің 2018 жылғы 28 желтоқсандағы № 309 "Батыс Қазақстан облысы әкімдігінің 2015 жылғы 18 тамыздағы № 221 "Сәулет, қала құрылысы және құрылыс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5497 тіркелген, Қазақстан Республикасы нормативтік құқықтық актілерінің эталондық бақылау банкінде 2019 жылы 21 қаңтарда жарияланған).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облысы әкімдігінің 2019 жылғы 16 мамырдағы № 120 "Батыс Қазақстан облысы әкімдігінің 2016 жылғы 22 сәуірдегі № 138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5675 тіркелген, Қазақстан Республикасы нормативтік құқықтық актілерінің эталондық бақылау банкінде 2019 жылы 31 мамырда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