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0e7f" w14:textId="ec80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2020 жылғы 16 қаңтардағы № 65 қаулысы. Батыс Қазақстан облысының Әділет департаментінде 2020 жылғы 31 қаңтарда № 6010 болып тіркелді. Күші жойылды - Батыс Қазақстан облысы Орал қаласы әкімдігінің 2020 жылғы 8 желтоқсандағы № 2385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08.12.2020 </w:t>
      </w:r>
      <w:r>
        <w:rPr>
          <w:rFonts w:ascii="Times New Roman"/>
          <w:b w:val="false"/>
          <w:i w:val="false"/>
          <w:color w:val="ff0000"/>
          <w:sz w:val="28"/>
        </w:rPr>
        <w:t>№ 2385</w:t>
      </w:r>
      <w:r>
        <w:rPr>
          <w:rFonts w:ascii="Times New Roman"/>
          <w:b w:val="false"/>
          <w:i w:val="false"/>
          <w:color w:val="ff0000"/>
          <w:sz w:val="28"/>
        </w:rPr>
        <w:t xml:space="preserve"> қаулысымен (01.01.2021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2016 жылы 8 шілдеде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ҚАУЛЫ ЕТЕДІ:</w:t>
      </w:r>
    </w:p>
    <w:bookmarkEnd w:id="0"/>
    <w:bookmarkStart w:name="z4" w:id="1"/>
    <w:p>
      <w:pPr>
        <w:spacing w:after="0"/>
        <w:ind w:left="0"/>
        <w:jc w:val="both"/>
      </w:pPr>
      <w:r>
        <w:rPr>
          <w:rFonts w:ascii="Times New Roman"/>
          <w:b w:val="false"/>
          <w:i w:val="false"/>
          <w:color w:val="000000"/>
          <w:sz w:val="28"/>
        </w:rPr>
        <w:t>
      1. Орал қаласы бойынша 2020 жылға жұмыс орындарының квотасы ұйымдық-құқықтық нысанына және меншік нысанына қарамастан ұйымдардың жұмыскерлерінің тізімдік санынан ұйымдар үшін үш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8" w:id="5"/>
    <w:p>
      <w:pPr>
        <w:spacing w:after="0"/>
        <w:ind w:left="0"/>
        <w:jc w:val="both"/>
      </w:pPr>
      <w:r>
        <w:rPr>
          <w:rFonts w:ascii="Times New Roman"/>
          <w:b w:val="false"/>
          <w:i w:val="false"/>
          <w:color w:val="000000"/>
          <w:sz w:val="28"/>
        </w:rPr>
        <w:t xml:space="preserve">
      2. Орал қаласы әкімдігінің 2019 жылғы 21 ақпандағы № 470 "Орал қаласы бойынша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5547 тіркелген, 2019 жылғы 5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"Жұмыспен қамту және әлеуметтік бағдарламалар бөлімі" мемлекеттік мекемесінің басшысы (Е.Галиев)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қала әкімінің орынбасары Б.Х.Нарымбетовке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xml:space="preserve">№ 65 қаулысына 1-қосымша </w:t>
            </w:r>
          </w:p>
        </w:tc>
      </w:tr>
    </w:tbl>
    <w:bookmarkStart w:name="z14" w:id="9"/>
    <w:p>
      <w:pPr>
        <w:spacing w:after="0"/>
        <w:ind w:left="0"/>
        <w:jc w:val="left"/>
      </w:pPr>
      <w:r>
        <w:rPr>
          <w:rFonts w:ascii="Times New Roman"/>
          <w:b/>
          <w:i w:val="false"/>
          <w:color w:val="000000"/>
        </w:rPr>
        <w:t xml:space="preserve"> Орал қаласы бойынша 2020 жылға ата-анасынан кәмелеттік жасқа толғанға дейін</w:t>
      </w:r>
      <w:r>
        <w:br/>
      </w:r>
      <w:r>
        <w:rPr>
          <w:rFonts w:ascii="Times New Roman"/>
          <w:b/>
          <w:i w:val="false"/>
          <w:color w:val="000000"/>
        </w:rPr>
        <w:t>айырылған немесе ата-анасының қамқорлығынсыз қалған, білім беру ұйымдарының</w:t>
      </w:r>
      <w:r>
        <w:br/>
      </w:r>
      <w:r>
        <w:rPr>
          <w:rFonts w:ascii="Times New Roman"/>
          <w:b/>
          <w:i w:val="false"/>
          <w:color w:val="000000"/>
        </w:rPr>
        <w:t>түлектері болып табылатын жастар қатарындағы азаматтарды жұмысқа орналастыру</w:t>
      </w:r>
      <w:r>
        <w:br/>
      </w:r>
      <w:r>
        <w:rPr>
          <w:rFonts w:ascii="Times New Roman"/>
          <w:b/>
          <w:i w:val="false"/>
          <w:color w:val="000000"/>
        </w:rPr>
        <w:t>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122"/>
        <w:gridCol w:w="1977"/>
        <w:gridCol w:w="1802"/>
        <w:gridCol w:w="1461"/>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"Жәнгір хан атындағы Батыс Қазақстан аграрлық-техникалық университеті" коммерциялық емес акционерлік қоғамы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"Ж.Досмұхамедов атындағы жоғары педагогикалық колледжі" мемлекеттік коммуналдық қазыналық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"№2 қалалық емхана" мемлекеттік коммуналдық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 3 қалалық емханасы" мемлекеттік коммуналдық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ЖАРЫҒЫ" жауапкершілігі шектеулі серіктестігі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"А.Иманов атындағы жол-көлік колледжі" мемлекеттік коммуналдық қазыналық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"Жоғары аграрлық-техникалық колледжі" мемлекеттік коммуналдық қазыналық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"№4 қалалық емханасы" мемлекеттік коммуналдық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65 қаулысына 2-қосымша</w:t>
            </w:r>
          </w:p>
        </w:tc>
      </w:tr>
    </w:tbl>
    <w:bookmarkStart w:name="z16" w:id="10"/>
    <w:p>
      <w:pPr>
        <w:spacing w:after="0"/>
        <w:ind w:left="0"/>
        <w:jc w:val="left"/>
      </w:pPr>
      <w:r>
        <w:rPr>
          <w:rFonts w:ascii="Times New Roman"/>
          <w:b/>
          <w:i w:val="false"/>
          <w:color w:val="000000"/>
        </w:rPr>
        <w:t xml:space="preserve"> Орал қаласы бойынша 2020 жылға бас бостандығынан айыру орындарынан</w:t>
      </w:r>
      <w:r>
        <w:br/>
      </w:r>
      <w:r>
        <w:rPr>
          <w:rFonts w:ascii="Times New Roman"/>
          <w:b/>
          <w:i w:val="false"/>
          <w:color w:val="000000"/>
        </w:rPr>
        <w:t>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6700"/>
        <w:gridCol w:w="1937"/>
        <w:gridCol w:w="1399"/>
        <w:gridCol w:w="1134"/>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машиностроительная компания"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электр желілерін таратушы компаниясы"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"Жайықжылуқуат"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су арнасы"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"Кублей"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астық өнімдері комбинаты"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"УралТехСервис"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"Құрылыскомбинат"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Құрылыс Материалдарының Корпорациясы" Акционерлік қоғамы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"QHSE-Akbarys"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"Строительно-коммерческая фирма "Жаиксельстрой"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"КазАрмапром"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"ӨЖК "СЕРИК" жауапкершілігі шектеулі серіктестігі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65 қаулысына 3- қосымша</w:t>
            </w:r>
          </w:p>
        </w:tc>
      </w:tr>
    </w:tbl>
    <w:bookmarkStart w:name="z18" w:id="11"/>
    <w:p>
      <w:pPr>
        <w:spacing w:after="0"/>
        <w:ind w:left="0"/>
        <w:jc w:val="left"/>
      </w:pPr>
      <w:r>
        <w:rPr>
          <w:rFonts w:ascii="Times New Roman"/>
          <w:b/>
          <w:i w:val="false"/>
          <w:color w:val="000000"/>
        </w:rPr>
        <w:t xml:space="preserve"> Орал қаласы бойынша 2020 жылға пробация қызметінің есебінде тұрған адамдарды</w:t>
      </w:r>
      <w:r>
        <w:br/>
      </w:r>
      <w:r>
        <w:rPr>
          <w:rFonts w:ascii="Times New Roman"/>
          <w:b/>
          <w:i w:val="false"/>
          <w:color w:val="000000"/>
        </w:rPr>
        <w:t>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7835"/>
        <w:gridCol w:w="1319"/>
        <w:gridCol w:w="1202"/>
        <w:gridCol w:w="974"/>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"Мирлан"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Энергоресурсы"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Отделстрой"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"Родник"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Таза Сервис"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торгово-промышленная компания"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"БАТАЛАСУ"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Жан-Ойл"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құс фабрикасы" жауапкершілігі шектеулі серіктестігі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Орал филиалы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"KazConstructionGroup"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"ОралТранс" жауапкершілігі шектеулі серіктестігі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